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 xml:space="preserve">Гимн </w:t>
      </w:r>
      <w:proofErr w:type="spellStart"/>
      <w:r w:rsidRPr="00E12A43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Полки идут стеной, красиво держат строй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И гордо шелестят знамёна.</w:t>
      </w:r>
      <w:bookmarkStart w:id="0" w:name="_GoBack"/>
      <w:bookmarkEnd w:id="0"/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Комбат и рядовой, единою судьбой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Мы связаны с тобой, друг мой.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Служить России суждено тебе и мне,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Служить России, удивительной стране,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Где солнце новое встаёт на небе синем.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Плечом к плечу идут российские войска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И пусть военная дорога не легка,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Мы будем верою и правдою служить России.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В бесстрашии атак спасли мы русский флаг,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И дом родной, и наши песни.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А, коль придёт беда, собою мы тогда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Отчизну заслоним, друг мой.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Служить России суждено тебе и мне,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Служить России, удивительной стране,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Где солнце новое встаёт на небе синем.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Плечом к плечу идут российские войска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И пусть военная дорога не легка,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Мы будем верою и правдою служить России.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Полки идут стеной, красиво держат строй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И вместе с нами вся Россия.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И он, и ты, и я - армейская семья,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И этим мы сильны, друг мой.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Служить России суждено тебе и мне,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Служить России, удивительной стране,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Где солнце новое встаёт на небе синем.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Плечом к плечу идут российские войска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И пусть военная дорога не легка,</w:t>
      </w:r>
    </w:p>
    <w:p w:rsidR="00E12A43" w:rsidRPr="00E12A43" w:rsidRDefault="00E12A43" w:rsidP="00E12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A43">
        <w:rPr>
          <w:rFonts w:ascii="Times New Roman" w:hAnsi="Times New Roman" w:cs="Times New Roman"/>
          <w:sz w:val="28"/>
          <w:szCs w:val="28"/>
        </w:rPr>
        <w:t>Мы будем верою и правдою служить России.</w:t>
      </w:r>
    </w:p>
    <w:sectPr w:rsidR="00E12A43" w:rsidRPr="00E1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5E"/>
    <w:rsid w:val="00556E5E"/>
    <w:rsid w:val="00B543F8"/>
    <w:rsid w:val="00E1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98D29-50DD-4BB1-B119-F82A353A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2017-10-12T02:01:00Z</dcterms:created>
  <dcterms:modified xsi:type="dcterms:W3CDTF">2017-10-12T02:05:00Z</dcterms:modified>
</cp:coreProperties>
</file>