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0A" w:rsidRPr="00711BD2" w:rsidRDefault="000B750A" w:rsidP="008417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346BFB" w:rsidRDefault="00346BF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Ольга\Desktop\Оля П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Оля ПД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BFB" w:rsidRDefault="00346BF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6BFB" w:rsidRDefault="00346BF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6BFB" w:rsidRDefault="00346BF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346BFB" w:rsidRDefault="00346BF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81717" w:rsidRPr="00711BD2" w:rsidRDefault="00736CDB" w:rsidP="00FC6A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8417E4" w:rsidRPr="00711BD2" w:rsidRDefault="008417E4" w:rsidP="00FC6A46">
      <w:pPr>
        <w:tabs>
          <w:tab w:val="left" w:pos="1950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sz w:val="24"/>
          <w:szCs w:val="24"/>
        </w:rPr>
        <w:t xml:space="preserve">          Программа семейного клуба «Здоровая семья»</w:t>
      </w:r>
      <w:r w:rsidRPr="00711BD2">
        <w:rPr>
          <w:rFonts w:ascii="Times New Roman" w:hAnsi="Times New Roman" w:cs="Times New Roman"/>
          <w:bCs/>
          <w:sz w:val="24"/>
          <w:szCs w:val="24"/>
        </w:rPr>
        <w:t xml:space="preserve"> авторская, с</w:t>
      </w:r>
      <w:r w:rsidRPr="00711BD2">
        <w:rPr>
          <w:rFonts w:ascii="Times New Roman" w:hAnsi="Times New Roman" w:cs="Times New Roman"/>
          <w:sz w:val="24"/>
          <w:szCs w:val="24"/>
        </w:rPr>
        <w:t xml:space="preserve">оставлена в соответствии с требованиями нормативно-правовой базы, с учетом методических материалов по организации внеурочной деятельности. </w:t>
      </w:r>
    </w:p>
    <w:p w:rsidR="008417E4" w:rsidRPr="00711BD2" w:rsidRDefault="008417E4" w:rsidP="00FC6A46">
      <w:pPr>
        <w:tabs>
          <w:tab w:val="left" w:pos="19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BD2">
        <w:rPr>
          <w:rFonts w:ascii="Times New Roman" w:hAnsi="Times New Roman" w:cs="Times New Roman"/>
          <w:sz w:val="24"/>
          <w:szCs w:val="24"/>
        </w:rPr>
        <w:t xml:space="preserve">       Дополнительная общеобразовательная программа р</w:t>
      </w:r>
      <w:r w:rsidRPr="00711BD2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азработана на основе:</w:t>
      </w:r>
      <w:r w:rsidRPr="00711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1BD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 декабря 2012 года № 273-ФЗ «Об образовании в Российской Федерации», 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утв. приказом </w:t>
      </w:r>
      <w:proofErr w:type="spellStart"/>
      <w:r w:rsidRPr="00711BD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России от 06.10.2009 </w:t>
      </w:r>
      <w:proofErr w:type="spellStart"/>
      <w:r w:rsidRPr="00711BD2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373 (в ред. Приказов </w:t>
      </w:r>
      <w:proofErr w:type="spellStart"/>
      <w:r w:rsidRPr="00711BD2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России от 26.11.2010 N 1241, от 22.09.2011 N 2357, от 18.12.2012 N</w:t>
      </w:r>
      <w:proofErr w:type="gramEnd"/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1060, от 29.12.2014  N 1643, от 18.05.2015 N 507, 31.12.2015 N 1576.</w:t>
      </w:r>
      <w:r w:rsidRPr="00711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24 декабря 2015 года № 81 «О внесении изменений No3 в СанПиН 2.4.2.282110 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50791A" w:rsidRPr="00711BD2" w:rsidRDefault="008417E4" w:rsidP="00FC6A46">
      <w:pPr>
        <w:tabs>
          <w:tab w:val="left" w:pos="1950"/>
          <w:tab w:val="left" w:pos="5220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11BD2">
        <w:rPr>
          <w:rFonts w:ascii="Times New Roman" w:hAnsi="Times New Roman" w:cs="Times New Roman"/>
          <w:sz w:val="24"/>
          <w:szCs w:val="24"/>
        </w:rPr>
        <w:t>Направленность образовательной программы семейного клуба «Здоровая семья»</w:t>
      </w:r>
      <w:r w:rsidRPr="00711B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>- социально-</w:t>
      </w:r>
      <w:r w:rsidR="00B6410F">
        <w:rPr>
          <w:rFonts w:ascii="Times New Roman" w:eastAsia="Times New Roman" w:hAnsi="Times New Roman" w:cs="Times New Roman"/>
          <w:sz w:val="24"/>
          <w:szCs w:val="24"/>
        </w:rPr>
        <w:t>гуманитарная.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Программа составлена с учетом интересов детей и родителей, их потребностям в воспитании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>, общении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и развитии детского коллектива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>, в проведении семейного досуга и родительского всеобуча.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 Она построена таким образом, чтобы в процессе 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 xml:space="preserve"> сотрудничества школы и семьи были даны конкретные рекомендации по вопросам развития  ребёнка,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 xml:space="preserve">его физического и психологического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>состояния. В сотрудничестве  со школой и семьёй были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 xml:space="preserve">  найдены совместные пути решения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проблем,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возникающих по вопросам </w:t>
      </w:r>
      <w:r w:rsidR="0082453A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привития интереса к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здоровому образу жизни ребёнка, укреплению его 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>эмоциональн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волев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сферы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1BD2">
        <w:rPr>
          <w:rFonts w:ascii="Times New Roman" w:eastAsia="Times New Roman" w:hAnsi="Times New Roman" w:cs="Times New Roman"/>
          <w:sz w:val="24"/>
          <w:szCs w:val="24"/>
        </w:rPr>
        <w:t> Данная программа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 xml:space="preserve">направлена на приобретение положительного опыта </w:t>
      </w:r>
      <w:r w:rsidR="006D42FF" w:rsidRPr="00711BD2">
        <w:rPr>
          <w:rFonts w:ascii="Times New Roman" w:eastAsia="Times New Roman" w:hAnsi="Times New Roman" w:cs="Times New Roman"/>
          <w:sz w:val="24"/>
          <w:szCs w:val="24"/>
        </w:rPr>
        <w:t>семейного воспитания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 xml:space="preserve"> и для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создани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дружного и здорового коллектива 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 xml:space="preserve">детей, 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родителей,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педагогов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428F" w:rsidRPr="00711B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B051D" w:rsidRPr="00711BD2" w:rsidRDefault="00736CDB" w:rsidP="00FC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программы</w:t>
      </w:r>
    </w:p>
    <w:p w:rsidR="008417E4" w:rsidRPr="00711BD2" w:rsidRDefault="00CB051D" w:rsidP="00BA73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социально-психологических и социально-педагогических исследований тенденции, происходящие в семейных отношениях (отделение молодой семьи от старшего поколения, сокращение числа детей, отмирание института главы семьи, финансовые затруднения, нестабильность, и т.д.) приводят к уменьшению педагогического потенциала семьи, снижению уровня педагогической компетентности и </w:t>
      </w:r>
      <w:proofErr w:type="spell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педагогической культуры, недостаточному выполнению воспитательных функций родителями, эмоциональном благополучии детей.</w:t>
      </w:r>
      <w:proofErr w:type="gramEnd"/>
    </w:p>
    <w:p w:rsidR="008417E4" w:rsidRPr="00711BD2" w:rsidRDefault="008417E4" w:rsidP="00FC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взаимодействия  школьного учреждения с семьей на сегодняшний день остается актуальной. Приобретает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у</w:t>
      </w:r>
      <w:r w:rsidR="00736CDB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ителю у ребенка. И мы, педагоги, очень часто испытываем большие трудности в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общении с родителями по причине выбора формы взаимодействия. На сегодняшний день существует немало форм взаимодействия семьи и педагога. Поэтому нам, педагогам, необходимо организовывать такие виды мероприятий с родителями, чтобы они были интересны.  </w:t>
      </w:r>
    </w:p>
    <w:p w:rsidR="008417E4" w:rsidRPr="00711BD2" w:rsidRDefault="008417E4" w:rsidP="00FC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 – наиболее подходящая для этого форма работы, позволяющая установить эффективное и целенаправленное взаимодействие школы и родителей. Для установления сотрудничества школы и семьи в вопросах обучения, воспитания и развития детей  школьного возраста мы в нашем классе  организовали семейный клуб « Здоровая семья». Этот клуб для любящих родителей, отдающих душу и сердце воспитанию детей.  </w:t>
      </w:r>
    </w:p>
    <w:p w:rsidR="0050791A" w:rsidRPr="00711BD2" w:rsidRDefault="008417E4" w:rsidP="00FC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клубной форме роботы возможно создание атмосферы общности интересов семьи и  ОУ, оказание практической помощи семье в снятии затруднений в детско-родительских отношениях, формирование партнерских отношений с семьями воспитанников, укрепление авторитета семьи и педагога будут способствовать активизации и обогащению воспитательных умений родителей, осознанию и реализации ими в полном объеме родительских функций, направленных на понимание потребностей ребенка и создание условий </w:t>
      </w: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разумного удовлетворения.</w:t>
      </w:r>
    </w:p>
    <w:p w:rsidR="008C4205" w:rsidRPr="00711BD2" w:rsidRDefault="000A402D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5C69B5"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69B5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повышать </w:t>
      </w:r>
      <w:proofErr w:type="spellStart"/>
      <w:r w:rsidR="005C69B5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психолого</w:t>
      </w:r>
      <w:proofErr w:type="spellEnd"/>
      <w:r w:rsidR="005C69B5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педагогическую</w:t>
      </w:r>
      <w:r w:rsidR="005C69B5"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69B5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компетентность родителей,</w:t>
      </w: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</w:t>
      </w:r>
      <w:r w:rsidR="005C69B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9B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здоровому образу жизни, развивать творческие способности, умение правильно выстраивать свой семейный  досуг.</w:t>
      </w:r>
    </w:p>
    <w:p w:rsidR="008417E4" w:rsidRPr="00711BD2" w:rsidRDefault="008417E4" w:rsidP="00FC6A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семейного клуба «Здоровая семья»:</w:t>
      </w:r>
    </w:p>
    <w:p w:rsidR="008417E4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уровня личностной комфортности детей и взрослых в семье и </w:t>
      </w:r>
      <w:r w:rsidR="00545E8C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ОУ;</w:t>
      </w:r>
    </w:p>
    <w:p w:rsidR="008417E4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позитивного опыта семейного воспитания;</w:t>
      </w:r>
    </w:p>
    <w:p w:rsidR="008417E4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педагогической компетентности взрослых участников проекта;</w:t>
      </w:r>
    </w:p>
    <w:p w:rsidR="008417E4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снятие затруднений в детско-родительских отношениях;</w:t>
      </w:r>
    </w:p>
    <w:p w:rsidR="008417E4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A402D" w:rsidRPr="00711BD2" w:rsidRDefault="008417E4" w:rsidP="00FC6A46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взаимодействия и сотрудничества с территориальными Семейными клубами через совместные проекты деятельности, конкурсы и другие меропр</w:t>
      </w:r>
      <w:r w:rsidR="000A402D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иятия</w:t>
      </w:r>
    </w:p>
    <w:p w:rsidR="000A402D" w:rsidRPr="004248EF" w:rsidRDefault="000A402D" w:rsidP="004248EF">
      <w:pPr>
        <w:pStyle w:val="a3"/>
        <w:numPr>
          <w:ilvl w:val="0"/>
          <w:numId w:val="23"/>
        </w:numPr>
        <w:spacing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 детей</w:t>
      </w: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2486" w:rsidRPr="00711BD2" w:rsidRDefault="00545E8C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2486"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</w:t>
      </w:r>
      <w:r w:rsidR="00B01866"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</w:t>
      </w:r>
      <w:r w:rsidR="008417E4"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ность программы:</w:t>
      </w:r>
      <w:r w:rsidR="00B01866"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417E4"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C4205" w:rsidRPr="00711BD2" w:rsidRDefault="008417E4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</w:t>
      </w: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118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гуманитарная</w:t>
      </w:r>
    </w:p>
    <w:p w:rsidR="00C81717" w:rsidRPr="00711BD2" w:rsidRDefault="00C81717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деятельности </w:t>
      </w:r>
      <w:r w:rsidR="004E6F9A"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</w:t>
      </w: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клуба.</w:t>
      </w:r>
    </w:p>
    <w:p w:rsidR="004248EF" w:rsidRDefault="00CB051D" w:rsidP="004248EF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родительского клуба осуществляется на базе </w:t>
      </w:r>
      <w:r w:rsidR="00B9324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ТМК ОУ «СОШ №3»</w:t>
      </w:r>
      <w:r w:rsidR="004E6F9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</w:t>
      </w:r>
      <w:r w:rsidR="00701AD0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E6F9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читана на </w:t>
      </w:r>
      <w:r w:rsidR="00701AD0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E6F9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Набор в семейный клуб проходит на добровольной основе, по обоюдному желанию детей и их родителей. В состав клуба входят </w:t>
      </w:r>
      <w:r w:rsidR="00701AD0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семей нашего класса.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проводятся 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месяц</w:t>
      </w:r>
      <w:r w:rsidR="00B9324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F9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субботам)</w:t>
      </w:r>
      <w:r w:rsidR="005C69B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продолжительность встреч </w:t>
      </w:r>
      <w:r w:rsidR="00850E3D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2часа</w:t>
      </w:r>
      <w:r w:rsidR="005C69B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E3D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Количество часов по программе: </w:t>
      </w:r>
      <w:r w:rsidR="007A6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36 </w:t>
      </w:r>
      <w:r w:rsidR="00850E3D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ч.</w:t>
      </w:r>
    </w:p>
    <w:p w:rsidR="00CB051D" w:rsidRPr="004248EF" w:rsidRDefault="00CB051D" w:rsidP="004248EF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248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</w:t>
      </w: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организации</w:t>
      </w: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</w:t>
      </w:r>
      <w:proofErr w:type="gramStart"/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06B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proofErr w:type="gramEnd"/>
      <w:r w:rsidR="0039506B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B051D" w:rsidRPr="00711BD2" w:rsidRDefault="00CB051D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Мастер- классы</w:t>
      </w:r>
    </w:p>
    <w:p w:rsidR="00CB051D" w:rsidRPr="00711BD2" w:rsidRDefault="00CB051D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Спортивные соревнования, эстафеты</w:t>
      </w:r>
    </w:p>
    <w:p w:rsidR="00CB051D" w:rsidRPr="00711BD2" w:rsidRDefault="00CB051D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Экскурсии</w:t>
      </w:r>
      <w:r w:rsidR="006D42FF"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походы</w:t>
      </w:r>
    </w:p>
    <w:p w:rsidR="00CB051D" w:rsidRPr="00711BD2" w:rsidRDefault="006D42FF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Консультации узких специалистов</w:t>
      </w:r>
    </w:p>
    <w:p w:rsidR="00C81717" w:rsidRPr="00711BD2" w:rsidRDefault="006D42FF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Круглые столы</w:t>
      </w:r>
    </w:p>
    <w:p w:rsidR="006D42FF" w:rsidRPr="00711BD2" w:rsidRDefault="006D42FF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Совместные праздники.</w:t>
      </w:r>
    </w:p>
    <w:p w:rsidR="006D42FF" w:rsidRPr="00711BD2" w:rsidRDefault="006D42FF" w:rsidP="00FC6A46">
      <w:pPr>
        <w:pStyle w:val="a3"/>
        <w:numPr>
          <w:ilvl w:val="0"/>
          <w:numId w:val="22"/>
        </w:numPr>
        <w:spacing w:before="225" w:after="22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Акции добрых дел</w:t>
      </w:r>
    </w:p>
    <w:p w:rsidR="004E6F9A" w:rsidRPr="00711BD2" w:rsidRDefault="006D42FF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клуба </w:t>
      </w:r>
      <w:r w:rsidR="004E6F9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данным положением и согласно годовому плану работы клуба, составленному педагогами и родителями. Тематика заседаний касается проблем детей и родителей в сохранении и укреплении здоровья, а также проблем родителей в воспитании детей.</w:t>
      </w:r>
    </w:p>
    <w:p w:rsidR="00C81717" w:rsidRPr="00711BD2" w:rsidRDefault="003A4CDA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и обязанности участников клуба.</w:t>
      </w:r>
    </w:p>
    <w:p w:rsidR="00C81717" w:rsidRPr="00711BD2" w:rsidRDefault="003A4CDA" w:rsidP="00FC6A46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81717" w:rsidRPr="00711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клуба имеют право:</w:t>
      </w:r>
    </w:p>
    <w:p w:rsidR="00C81717" w:rsidRPr="00711BD2" w:rsidRDefault="00C81717" w:rsidP="00FC6A46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выражать и отстаивать собственную точку зрения;</w:t>
      </w:r>
    </w:p>
    <w:p w:rsidR="00C81717" w:rsidRPr="00711BD2" w:rsidRDefault="00C81717" w:rsidP="00FC6A46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 высказывать замечания в адрес любого члена клуба, независимо от его положения;</w:t>
      </w:r>
    </w:p>
    <w:p w:rsidR="00C81717" w:rsidRPr="00711BD2" w:rsidRDefault="00C81717" w:rsidP="00FC6A46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разработке программы деятельности клуба;</w:t>
      </w:r>
    </w:p>
    <w:p w:rsidR="00C81717" w:rsidRPr="00711BD2" w:rsidRDefault="00C81717" w:rsidP="00FC6A46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честь клуба на мероприятиях городского, республиканского уровня;</w:t>
      </w:r>
    </w:p>
    <w:p w:rsidR="00C81717" w:rsidRPr="00711BD2" w:rsidRDefault="00C81717" w:rsidP="00FC6A46">
      <w:pPr>
        <w:numPr>
          <w:ilvl w:val="0"/>
          <w:numId w:val="1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атрибутикой и символикой клуба.</w:t>
      </w:r>
    </w:p>
    <w:p w:rsidR="00C81717" w:rsidRPr="00711BD2" w:rsidRDefault="003A4CDA" w:rsidP="004248EF">
      <w:pPr>
        <w:spacing w:before="150" w:after="0" w:line="288" w:lineRule="auto"/>
        <w:ind w:right="75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1717" w:rsidRPr="00711B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клуба обязаны:</w:t>
      </w:r>
    </w:p>
    <w:p w:rsidR="00C81717" w:rsidRPr="00711BD2" w:rsidRDefault="00C81717" w:rsidP="00FC6A46">
      <w:pPr>
        <w:numPr>
          <w:ilvl w:val="0"/>
          <w:numId w:val="2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мероприятиях, организуемых как для членов клуба, так и ими самими;</w:t>
      </w:r>
    </w:p>
    <w:p w:rsidR="00C81717" w:rsidRPr="00711BD2" w:rsidRDefault="00C81717" w:rsidP="00FC6A46">
      <w:pPr>
        <w:numPr>
          <w:ilvl w:val="0"/>
          <w:numId w:val="2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обмениваться информацией </w:t>
      </w:r>
      <w:proofErr w:type="spell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неконфиденциального</w:t>
      </w:r>
      <w:proofErr w:type="spell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 по решению тех или иных проблем семьи</w:t>
      </w:r>
      <w:r w:rsidR="003A4CDA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4205" w:rsidRPr="004248EF" w:rsidRDefault="003A4CDA" w:rsidP="00FC6A46">
      <w:pPr>
        <w:numPr>
          <w:ilvl w:val="0"/>
          <w:numId w:val="2"/>
        </w:numPr>
        <w:spacing w:after="0" w:line="288" w:lineRule="auto"/>
        <w:ind w:left="45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инициат</w:t>
      </w:r>
      <w:r w:rsidR="00701AD0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 и активность в работе клуба;</w:t>
      </w:r>
    </w:p>
    <w:p w:rsidR="003A4CDA" w:rsidRPr="00711BD2" w:rsidRDefault="00B01866" w:rsidP="00FC6A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A4CDA" w:rsidRPr="00711B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3A4CDA" w:rsidRPr="00711BD2" w:rsidRDefault="003A4CDA" w:rsidP="00FC6A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целей невозможна без использования ресурсов: наличия методической литературы</w:t>
      </w:r>
      <w:proofErr w:type="gramStart"/>
      <w:r w:rsidRPr="00711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1BD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учебно-методических материалов, наглядных демонстрационных пособий, спортивного инвентаря, Интернет и электронных презентаций.</w:t>
      </w:r>
    </w:p>
    <w:p w:rsidR="003A4CDA" w:rsidRPr="00711BD2" w:rsidRDefault="003A4CDA" w:rsidP="00FC6A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4CDA" w:rsidRPr="00711BD2" w:rsidRDefault="003A4CDA" w:rsidP="00FC6A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11B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Учет возрастных и психологических особенностей детей.</w:t>
      </w:r>
    </w:p>
    <w:p w:rsidR="003A4CDA" w:rsidRPr="00711BD2" w:rsidRDefault="003A4CDA" w:rsidP="00FC6A4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Calibri" w:hAnsi="Times New Roman" w:cs="Times New Roman"/>
          <w:sz w:val="24"/>
          <w:szCs w:val="24"/>
          <w:lang w:eastAsia="ru-RU"/>
        </w:rPr>
        <w:t>Отбор и расположение   материала, применение различных методов и педагогических технологий в данной программе соответствуют возрастным и психологическим особенностям детей младшего школьного возраста, для которого ведущей деятельностью является общение в процессе обучения.</w:t>
      </w:r>
    </w:p>
    <w:p w:rsidR="004248EF" w:rsidRDefault="003A4CDA" w:rsidP="004248E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ориентирована на чувства, образы и действия детей совместно с родителями</w:t>
      </w:r>
      <w:proofErr w:type="gramStart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составлены по желанию семей , их интересов и потребностях. </w:t>
      </w:r>
    </w:p>
    <w:p w:rsidR="006E18C1" w:rsidRPr="004248EF" w:rsidRDefault="006E18C1" w:rsidP="004248E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6E18C1" w:rsidRPr="00711BD2" w:rsidRDefault="006E18C1" w:rsidP="00FC6A46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Сформировать у родителей положительное отношение к здоровому образу жизни своего ребенка. </w:t>
      </w:r>
    </w:p>
    <w:p w:rsidR="006E18C1" w:rsidRPr="00711BD2" w:rsidRDefault="006E18C1" w:rsidP="00FC6A46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Создать 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творческих возможностей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и детей.</w:t>
      </w:r>
    </w:p>
    <w:p w:rsidR="006E18C1" w:rsidRPr="00711BD2" w:rsidRDefault="006E18C1" w:rsidP="00FC6A46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Способствовать снижению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 и душевных </w:t>
      </w: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</w:t>
      </w:r>
      <w:r w:rsidR="00067145"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 у ребят класса.</w:t>
      </w:r>
    </w:p>
    <w:p w:rsidR="00FC6A46" w:rsidRPr="00711BD2" w:rsidRDefault="006E18C1" w:rsidP="00711BD2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Установить сотрудничество с семьями по проблеме формирования здорового образа жизни детей. </w:t>
      </w:r>
    </w:p>
    <w:p w:rsidR="00FC6A46" w:rsidRPr="00711BD2" w:rsidRDefault="00FC6A46" w:rsidP="00524E2E">
      <w:pPr>
        <w:spacing w:before="150" w:after="0" w:line="288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6A46" w:rsidRPr="00711BD2" w:rsidRDefault="00FC6A46" w:rsidP="00FC6A46">
      <w:pPr>
        <w:rPr>
          <w:rFonts w:ascii="Times New Roman" w:hAnsi="Times New Roman" w:cs="Times New Roman"/>
          <w:b/>
          <w:sz w:val="24"/>
          <w:szCs w:val="24"/>
        </w:rPr>
      </w:pPr>
      <w:r w:rsidRPr="00711BD2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711BD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711BD2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на 2020-2021 </w:t>
      </w:r>
      <w:proofErr w:type="spellStart"/>
      <w:r w:rsidRPr="00711BD2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1.Знакомство с планом работы клуба на новый учебный год.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2.Мастер- класс «Игрушки из природного материала»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1.Библиотека семейного чтения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2.»Дары осени» конкурс блюд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1.Конкурс рисунков « Осень в тундре»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2.Мастер- класс «Игрушки из природного материала»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родители + дети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1.Консультация школьного фельдшера «Правильное питание младшего школьника»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2.Практикум «Укрепляем иммунитет»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 «Режим ребёнка в полярную ночь» (просмотр ролика)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2.Обсуждение. Разучивание комплекса упражнений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1.Изучаем подвижные игры на свежем воздухе.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 «Семейный досуг в полярную ночь» (ролики)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семьи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1.Консультация для родителей «Профилактика простудных заболеваний»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2.Подготовка к конкурсу « Зимняя планета детства» (подбор идей и материала)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1.Мастер-класс «Изготовление </w:t>
            </w:r>
            <w:proofErr w:type="gram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 эко-игрушек»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2.Украшение класса к новому году.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члены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1.Консультация фельдшера «Профилактика простудных заболеваний»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2.Семейные традиции и праздники (ролики)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семьи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 «Здоровое питание младших школьников»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2.Конкурс рисунков и рецептов о здоровом питании.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семьи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</w:t>
            </w:r>
            <w:proofErr w:type="gram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2.Конкурс стихов, рисунков, роликов.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1.Конкурс «А ну-ка, мальчики!»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праздника. Награждение. 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1.Работа моей мамы (видеоролики)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2.Проведение праздника «А ну-ка, девочки» 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семьи клуба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 «Весёлая масленица» видеоматериал, забавы и игры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2.Рецепты блинчиков (дегустация)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семьи клуба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ind w:left="450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1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практикум "Школа  зубных фей» – обучение родителей и родителей правильно следить за полостью рта</w:t>
            </w:r>
            <w:proofErr w:type="gramStart"/>
            <w:r w:rsidRPr="00711B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2.Совместные игры на свежем воздухе.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фельдшер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клуба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1.Спортивный праздник «</w:t>
            </w:r>
            <w:proofErr w:type="gram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, смелые, ловкие, умелые»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 Подготовка к празднику «Прощай, начальная школа»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1. Разучивание песен о войне 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2. «Чтобы помнили» (видеоматериал)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</w:tr>
      <w:tr w:rsidR="00FC6A46" w:rsidRPr="00711BD2" w:rsidTr="0025553D">
        <w:tc>
          <w:tcPr>
            <w:tcW w:w="1242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5138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1. Праздник « Прощай, начальная школа»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 2. Подведение итогов.</w:t>
            </w:r>
          </w:p>
        </w:tc>
        <w:tc>
          <w:tcPr>
            <w:tcW w:w="3191" w:type="dxa"/>
          </w:tcPr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Воронкина</w:t>
            </w:r>
            <w:proofErr w:type="spellEnd"/>
            <w:r w:rsidRPr="00711BD2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A46" w:rsidRPr="00711BD2" w:rsidRDefault="00FC6A46" w:rsidP="0025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BD2">
              <w:rPr>
                <w:rFonts w:ascii="Times New Roman" w:hAnsi="Times New Roman" w:cs="Times New Roman"/>
                <w:sz w:val="24"/>
                <w:szCs w:val="24"/>
              </w:rPr>
              <w:t>Ученики и родители 4 «Б» класса</w:t>
            </w:r>
          </w:p>
        </w:tc>
      </w:tr>
    </w:tbl>
    <w:p w:rsidR="0050791A" w:rsidRPr="00711BD2" w:rsidRDefault="0050791A" w:rsidP="0050791A">
      <w:pPr>
        <w:pStyle w:val="Default"/>
        <w:rPr>
          <w:rFonts w:ascii="Times New Roman" w:eastAsiaTheme="minorEastAsia" w:hAnsi="Times New Roman" w:cs="Times New Roman"/>
          <w:lang w:eastAsia="ru-RU"/>
        </w:rPr>
      </w:pPr>
      <w:r w:rsidRPr="00711BD2">
        <w:rPr>
          <w:rFonts w:ascii="Times New Roman" w:hAnsi="Times New Roman" w:cs="Times New Roman"/>
          <w:b/>
          <w:bCs/>
        </w:rPr>
        <w:t xml:space="preserve"> </w:t>
      </w:r>
      <w:r w:rsidR="005A60AB" w:rsidRPr="00711BD2">
        <w:rPr>
          <w:rFonts w:ascii="Times New Roman" w:hAnsi="Times New Roman" w:cs="Times New Roman"/>
          <w:b/>
          <w:bCs/>
        </w:rPr>
        <w:t xml:space="preserve">                              </w:t>
      </w:r>
      <w:r w:rsidRPr="00711BD2">
        <w:rPr>
          <w:rFonts w:ascii="Times New Roman" w:hAnsi="Times New Roman" w:cs="Times New Roman"/>
          <w:b/>
          <w:bCs/>
        </w:rPr>
        <w:t xml:space="preserve">                   </w:t>
      </w:r>
      <w:r w:rsidRPr="00711BD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50791A" w:rsidRPr="00711BD2" w:rsidRDefault="0050791A" w:rsidP="0050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791A" w:rsidRPr="00711BD2" w:rsidRDefault="0050791A" w:rsidP="0050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Учебно-методическое обеспечение программы </w:t>
      </w:r>
    </w:p>
    <w:p w:rsidR="0050791A" w:rsidRPr="00711BD2" w:rsidRDefault="0050791A" w:rsidP="0050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791A" w:rsidRPr="00711BD2" w:rsidRDefault="0050791A" w:rsidP="0050791A">
      <w:p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1. Г.Н. Козлова «Школьный родительский клуб» </w:t>
      </w:r>
    </w:p>
    <w:p w:rsidR="0050791A" w:rsidRPr="00711BD2" w:rsidRDefault="0050791A" w:rsidP="0050791A">
      <w:p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2.  Н.И. </w:t>
      </w:r>
      <w:proofErr w:type="spellStart"/>
      <w:r w:rsidRPr="00711BD2">
        <w:rPr>
          <w:rFonts w:ascii="Times New Roman" w:hAnsi="Times New Roman" w:cs="Times New Roman"/>
          <w:color w:val="000000"/>
          <w:sz w:val="24"/>
          <w:szCs w:val="24"/>
        </w:rPr>
        <w:t>Дереклеева</w:t>
      </w:r>
      <w:proofErr w:type="spellEnd"/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 «Справочник классного руководителя»</w:t>
      </w:r>
    </w:p>
    <w:p w:rsidR="0050791A" w:rsidRPr="00711BD2" w:rsidRDefault="0050791A" w:rsidP="0050791A">
      <w:p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11BD2">
        <w:rPr>
          <w:rFonts w:ascii="Times New Roman" w:hAnsi="Times New Roman" w:cs="Times New Roman"/>
          <w:color w:val="000000"/>
          <w:sz w:val="24"/>
          <w:szCs w:val="24"/>
        </w:rPr>
        <w:t>О.Е.Жеренко</w:t>
      </w:r>
      <w:proofErr w:type="spellEnd"/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711BD2">
        <w:rPr>
          <w:rFonts w:ascii="Times New Roman" w:hAnsi="Times New Roman" w:cs="Times New Roman"/>
          <w:color w:val="000000"/>
          <w:sz w:val="24"/>
          <w:szCs w:val="24"/>
        </w:rPr>
        <w:t>Внекласные</w:t>
      </w:r>
      <w:proofErr w:type="spellEnd"/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мероприятия»</w:t>
      </w:r>
    </w:p>
    <w:p w:rsidR="0050791A" w:rsidRPr="00711BD2" w:rsidRDefault="0050791A" w:rsidP="0050791A">
      <w:pPr>
        <w:autoSpaceDE w:val="0"/>
        <w:autoSpaceDN w:val="0"/>
        <w:adjustRightInd w:val="0"/>
        <w:spacing w:after="74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>4. Дженкинс Д. «Настольная книга классного руководителя»</w:t>
      </w:r>
    </w:p>
    <w:p w:rsidR="0050791A" w:rsidRPr="00711BD2" w:rsidRDefault="0050791A" w:rsidP="005079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5. Г.И. </w:t>
      </w:r>
      <w:proofErr w:type="spellStart"/>
      <w:r w:rsidRPr="00711BD2">
        <w:rPr>
          <w:rFonts w:ascii="Times New Roman" w:hAnsi="Times New Roman" w:cs="Times New Roman"/>
          <w:color w:val="000000"/>
          <w:sz w:val="24"/>
          <w:szCs w:val="24"/>
        </w:rPr>
        <w:t>Белашова</w:t>
      </w:r>
      <w:proofErr w:type="spellEnd"/>
      <w:r w:rsidRPr="00711BD2">
        <w:rPr>
          <w:rFonts w:ascii="Times New Roman" w:hAnsi="Times New Roman" w:cs="Times New Roman"/>
          <w:color w:val="000000"/>
          <w:sz w:val="24"/>
          <w:szCs w:val="24"/>
        </w:rPr>
        <w:t xml:space="preserve"> « Организация работы семейных клубов» </w:t>
      </w:r>
    </w:p>
    <w:p w:rsidR="00511942" w:rsidRPr="00711BD2" w:rsidRDefault="00511942">
      <w:pPr>
        <w:rPr>
          <w:rFonts w:ascii="Times New Roman" w:hAnsi="Times New Roman" w:cs="Times New Roman"/>
          <w:sz w:val="24"/>
          <w:szCs w:val="24"/>
        </w:rPr>
      </w:pPr>
    </w:p>
    <w:sectPr w:rsidR="00511942" w:rsidRPr="00711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03F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9630A8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6A7A36"/>
    <w:multiLevelType w:val="multilevel"/>
    <w:tmpl w:val="9CE80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AA0C03"/>
    <w:multiLevelType w:val="multilevel"/>
    <w:tmpl w:val="0346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BB0CC8"/>
    <w:multiLevelType w:val="hybridMultilevel"/>
    <w:tmpl w:val="F1328D0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28004236"/>
    <w:multiLevelType w:val="multilevel"/>
    <w:tmpl w:val="05D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3363EA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944ADA"/>
    <w:multiLevelType w:val="hybridMultilevel"/>
    <w:tmpl w:val="B3460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71140C"/>
    <w:multiLevelType w:val="multilevel"/>
    <w:tmpl w:val="889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5D14A11"/>
    <w:multiLevelType w:val="multilevel"/>
    <w:tmpl w:val="8A50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E51910"/>
    <w:multiLevelType w:val="multilevel"/>
    <w:tmpl w:val="05D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9D01A63"/>
    <w:multiLevelType w:val="multilevel"/>
    <w:tmpl w:val="F8FA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CC75BC1"/>
    <w:multiLevelType w:val="multilevel"/>
    <w:tmpl w:val="807E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E284E68"/>
    <w:multiLevelType w:val="hybridMultilevel"/>
    <w:tmpl w:val="7EDC4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13621"/>
    <w:multiLevelType w:val="multilevel"/>
    <w:tmpl w:val="A0BC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31C3EAA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5BB496B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23E26"/>
    <w:multiLevelType w:val="multilevel"/>
    <w:tmpl w:val="CE8E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9A1739F"/>
    <w:multiLevelType w:val="hybridMultilevel"/>
    <w:tmpl w:val="2FE6D19C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F6D471F"/>
    <w:multiLevelType w:val="hybridMultilevel"/>
    <w:tmpl w:val="67A4585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55072446"/>
    <w:multiLevelType w:val="multilevel"/>
    <w:tmpl w:val="9BCA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B947B2F"/>
    <w:multiLevelType w:val="multilevel"/>
    <w:tmpl w:val="0208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9577DB6"/>
    <w:multiLevelType w:val="multilevel"/>
    <w:tmpl w:val="96DE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386A0F"/>
    <w:multiLevelType w:val="multilevel"/>
    <w:tmpl w:val="05D4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4"/>
  </w:num>
  <w:num w:numId="5">
    <w:abstractNumId w:val="23"/>
  </w:num>
  <w:num w:numId="6">
    <w:abstractNumId w:val="11"/>
  </w:num>
  <w:num w:numId="7">
    <w:abstractNumId w:val="2"/>
  </w:num>
  <w:num w:numId="8">
    <w:abstractNumId w:val="12"/>
  </w:num>
  <w:num w:numId="9">
    <w:abstractNumId w:val="17"/>
  </w:num>
  <w:num w:numId="10">
    <w:abstractNumId w:val="8"/>
  </w:num>
  <w:num w:numId="11">
    <w:abstractNumId w:val="21"/>
  </w:num>
  <w:num w:numId="12">
    <w:abstractNumId w:val="20"/>
  </w:num>
  <w:num w:numId="13">
    <w:abstractNumId w:val="22"/>
  </w:num>
  <w:num w:numId="14">
    <w:abstractNumId w:val="16"/>
  </w:num>
  <w:num w:numId="15">
    <w:abstractNumId w:val="0"/>
  </w:num>
  <w:num w:numId="16">
    <w:abstractNumId w:val="1"/>
  </w:num>
  <w:num w:numId="17">
    <w:abstractNumId w:val="6"/>
  </w:num>
  <w:num w:numId="18">
    <w:abstractNumId w:val="19"/>
  </w:num>
  <w:num w:numId="19">
    <w:abstractNumId w:val="10"/>
  </w:num>
  <w:num w:numId="20">
    <w:abstractNumId w:val="5"/>
  </w:num>
  <w:num w:numId="21">
    <w:abstractNumId w:val="18"/>
  </w:num>
  <w:num w:numId="22">
    <w:abstractNumId w:val="7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17"/>
    <w:rsid w:val="00064F12"/>
    <w:rsid w:val="00067145"/>
    <w:rsid w:val="00082486"/>
    <w:rsid w:val="000A402D"/>
    <w:rsid w:val="000A6897"/>
    <w:rsid w:val="000B750A"/>
    <w:rsid w:val="00145500"/>
    <w:rsid w:val="001501A5"/>
    <w:rsid w:val="001C4AF2"/>
    <w:rsid w:val="00200527"/>
    <w:rsid w:val="002B1374"/>
    <w:rsid w:val="002D7763"/>
    <w:rsid w:val="002F3934"/>
    <w:rsid w:val="002F7A78"/>
    <w:rsid w:val="0030428F"/>
    <w:rsid w:val="00346BFB"/>
    <w:rsid w:val="0039506B"/>
    <w:rsid w:val="003A4CDA"/>
    <w:rsid w:val="003E0664"/>
    <w:rsid w:val="003E63E0"/>
    <w:rsid w:val="003F5738"/>
    <w:rsid w:val="003F6F85"/>
    <w:rsid w:val="004248EF"/>
    <w:rsid w:val="004D1095"/>
    <w:rsid w:val="004E6F9A"/>
    <w:rsid w:val="0050791A"/>
    <w:rsid w:val="00511942"/>
    <w:rsid w:val="00524E2E"/>
    <w:rsid w:val="00545E8C"/>
    <w:rsid w:val="00577EA2"/>
    <w:rsid w:val="00591BE2"/>
    <w:rsid w:val="005A60AB"/>
    <w:rsid w:val="005C69B5"/>
    <w:rsid w:val="006D42FF"/>
    <w:rsid w:val="006E18C1"/>
    <w:rsid w:val="00701AD0"/>
    <w:rsid w:val="00711BD2"/>
    <w:rsid w:val="00736CDB"/>
    <w:rsid w:val="00761FF0"/>
    <w:rsid w:val="007A0D6F"/>
    <w:rsid w:val="007A63CE"/>
    <w:rsid w:val="007B5EB1"/>
    <w:rsid w:val="007D64E4"/>
    <w:rsid w:val="0082453A"/>
    <w:rsid w:val="008417E4"/>
    <w:rsid w:val="00850E3D"/>
    <w:rsid w:val="008C4205"/>
    <w:rsid w:val="008E0118"/>
    <w:rsid w:val="008E1647"/>
    <w:rsid w:val="00916339"/>
    <w:rsid w:val="009947C4"/>
    <w:rsid w:val="009F256F"/>
    <w:rsid w:val="00B01866"/>
    <w:rsid w:val="00B126D8"/>
    <w:rsid w:val="00B5531E"/>
    <w:rsid w:val="00B6410F"/>
    <w:rsid w:val="00B9324A"/>
    <w:rsid w:val="00BA73D3"/>
    <w:rsid w:val="00C354DF"/>
    <w:rsid w:val="00C53F9D"/>
    <w:rsid w:val="00C81717"/>
    <w:rsid w:val="00CB051D"/>
    <w:rsid w:val="00CE6390"/>
    <w:rsid w:val="00D825FC"/>
    <w:rsid w:val="00DA4B9A"/>
    <w:rsid w:val="00DD6F3C"/>
    <w:rsid w:val="00DF1467"/>
    <w:rsid w:val="00DF2033"/>
    <w:rsid w:val="00E532EE"/>
    <w:rsid w:val="00EE1F74"/>
    <w:rsid w:val="00F159E1"/>
    <w:rsid w:val="00F3681E"/>
    <w:rsid w:val="00F82E0D"/>
    <w:rsid w:val="00FC6A46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B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CB051D"/>
  </w:style>
  <w:style w:type="character" w:customStyle="1" w:styleId="c2c3">
    <w:name w:val="c2 c3"/>
    <w:basedOn w:val="a0"/>
    <w:rsid w:val="00CB051D"/>
  </w:style>
  <w:style w:type="paragraph" w:customStyle="1" w:styleId="Default">
    <w:name w:val="Default"/>
    <w:rsid w:val="00507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FC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2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46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55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B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2c13c3">
    <w:name w:val="c4 c2 c13 c3"/>
    <w:basedOn w:val="a0"/>
    <w:rsid w:val="00CB051D"/>
  </w:style>
  <w:style w:type="character" w:customStyle="1" w:styleId="c2c3">
    <w:name w:val="c2 c3"/>
    <w:basedOn w:val="a0"/>
    <w:rsid w:val="00CB051D"/>
  </w:style>
  <w:style w:type="paragraph" w:customStyle="1" w:styleId="Default">
    <w:name w:val="Default"/>
    <w:rsid w:val="005079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7">
    <w:name w:val="Table Grid"/>
    <w:basedOn w:val="a1"/>
    <w:uiPriority w:val="59"/>
    <w:rsid w:val="00FC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0061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5136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C36C5-7B73-4E90-BBD8-4CC77AD5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43</cp:revision>
  <cp:lastPrinted>2021-03-25T05:38:00Z</cp:lastPrinted>
  <dcterms:created xsi:type="dcterms:W3CDTF">2015-10-12T08:39:00Z</dcterms:created>
  <dcterms:modified xsi:type="dcterms:W3CDTF">2021-03-25T08:55:00Z</dcterms:modified>
</cp:coreProperties>
</file>