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29" w:rsidRPr="003E61AE" w:rsidRDefault="00D410DB" w:rsidP="00D410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410DB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9774646"/>
            <wp:effectExtent l="0" t="0" r="0" b="0"/>
            <wp:docPr id="2" name="Рисунок 2" descr="C:\Users\Елизарьева\Desktop\титульные листы для программ\Рисунок (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изарьева\Desktop\титульные листы для программ\Рисунок (39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8A3" w:rsidRPr="00AD30AF" w:rsidRDefault="000728A3" w:rsidP="000F21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728A3" w:rsidRPr="00AD30AF" w:rsidRDefault="000728A3" w:rsidP="000F219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Default="000728A3" w:rsidP="000F21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и практическая значимость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обусловливается тем, что полученные на занятиях кружка знания и умения становятся для ребят необходимой теоретической и практической основой их дальнейшего развития, выборе будущей профессии, в определении жизненного пути. Овладев же знаниями, умениями и навыками сегодня, школьники, когда вырастут, сумеют применить их с нужным эффектом в своих трудовых делах. Дополнительная образовательная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патриотом своей Родины. Программа разработана в соответствии с требованиями к содержанию и оформлению образовательных программ внеурочной деятельности, программой доброволь</w:t>
      </w:r>
      <w:r w:rsid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подготовки к военной службе.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Программа «Патриот» направлена на интеллектуальное, физическое и</w:t>
      </w:r>
      <w:r w:rsid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нравственное воспитание юношей и девушек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адаптации к жизни в обществе, создание основы для подготовки воспитанников к служению Отечеству на гражданском и военном поприще, а так же формирования общей культуры юнармейцев клуба на основе мотивированного усвоения программы. Программа рассчитана на 1 год обучения, для мальчиков и девочек, начиная с 11 ле</w:t>
      </w:r>
      <w:r w:rsid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 Занятия проводятся по1 часу 4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раза в неделю</w:t>
      </w:r>
      <w:r w:rsid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с</w:t>
      </w:r>
      <w:r w:rsidR="00D410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остоит из учащихся 6</w:t>
      </w:r>
      <w:r w:rsid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в учебном классе, спортивном зале, на игровых площадках.</w:t>
      </w:r>
    </w:p>
    <w:p w:rsidR="00AD30AF" w:rsidRPr="00AD30AF" w:rsidRDefault="00AD30AF" w:rsidP="000F219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8A3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профессионально-значимых знаний, умений, навыков и качеств, необходимых защитникам Родины и формирование физически здоровой, личности, ориентированной на духовно- нравственные и социальные ценности.</w:t>
      </w:r>
    </w:p>
    <w:p w:rsidR="00AD30AF" w:rsidRPr="00AD30AF" w:rsidRDefault="00AD30AF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Образовательные: 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-Совершенствовать умения и навыки необходимые юному нахимовцу;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приобщению детей к вопросам личной и коллективной безопасности, заинтересованности в предотвращении чрезвычайных ситуаций, оказанию само и взаимо помощи, умелым и быстрым действиям в любой ситуации;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 в приобретении детьми навыков противодействия опасным и вредным факторам природного, социального и медицинского характера;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-Содействие в реализации президентских, правительственных и региональных программ, направленных на обеспечение экологической, медицинской и информационной безопасности;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-Расширить кругозор учащихся в области туризма, краеведения.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Развивающие: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-Привить  учащимся  навыки  самостоятельности,  и  самоорганизации,  потребность  в  непрерывном  самообразовании  и  самосовершенствовании.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-Развивать  творческие  и  интеллектуальные  способности.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-Содействовать  профессиональной  ориентации.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Воспитательные: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-Формировать  определенные  черты  характера,  необходимые нахимовцу:  силу  воли,  выдержку,  смелость,  решительность,  мужество, терпение,  трудолюбие,  сопереживание.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  в  учащихся коммуникабельность,  чувство  коллективизма,  сотрудничества,  взаимовыручки.</w:t>
      </w:r>
    </w:p>
    <w:p w:rsidR="000728A3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-Приобщать  учащихся  к  нормам  и  ценностям  общества,  адаптировать  к  условиям  среды.</w:t>
      </w:r>
    </w:p>
    <w:p w:rsidR="00AD30AF" w:rsidRP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Принципы  построения  программы:</w:t>
      </w:r>
    </w:p>
    <w:p w:rsid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Сознательность  и  активность:</w:t>
      </w:r>
    </w:p>
    <w:p w:rsidR="000728A3" w:rsidRPr="00AD30AF" w:rsidRDefault="000728A3" w:rsidP="006E15D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Воспитанники должны  ясно  понимать  цели  и  задачи  предстоящей  работы:  что,  почему  и  как  нужно  делать,  никогда  механически  не  выполнять  заданий,  не  осознав  их.  Для  этого  педагог  должен  объяснить  важность  и  значение  каждого  этапа  работы,  раскрыть  перспективы.</w:t>
      </w:r>
    </w:p>
    <w:p w:rsidR="000728A3" w:rsidRDefault="000728A3" w:rsidP="006E15DD">
      <w:pPr>
        <w:numPr>
          <w:ilvl w:val="0"/>
          <w:numId w:val="1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Педагог,  часто  используя  на  занятиях  вопрос  «почему?»,  воспитывает  активного  учащегося  сегодня – завтра   активного  члена  общества.</w:t>
      </w:r>
    </w:p>
    <w:p w:rsidR="00AD30AF" w:rsidRPr="00AD30AF" w:rsidRDefault="00AD30AF" w:rsidP="00AD30A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Наглядность:</w:t>
      </w:r>
    </w:p>
    <w:p w:rsidR="000728A3" w:rsidRPr="00AD30AF" w:rsidRDefault="000728A3" w:rsidP="006E15DD">
      <w:pPr>
        <w:numPr>
          <w:ilvl w:val="0"/>
          <w:numId w:val="2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  наглядных  пособий  способствует  лучшему  усвоению  материала,  информация  запечатлевается  в  памяти  человека   легко,  быстро  и  надежно.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Прочность:</w:t>
      </w:r>
    </w:p>
    <w:p w:rsidR="000728A3" w:rsidRPr="00AD30AF" w:rsidRDefault="000728A3" w:rsidP="006E15D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 прочного  усвоения  знаний  педагог  должен  применять  яркое  изложение  теоретического  материала,  наглядные  пособия,  игры,  кроссворды,  конкурсы,  дискуссии</w:t>
      </w:r>
    </w:p>
    <w:p w:rsidR="000728A3" w:rsidRDefault="000728A3" w:rsidP="006E15DD">
      <w:pPr>
        <w:numPr>
          <w:ilvl w:val="0"/>
          <w:numId w:val="3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  время  изучения  нового  всегда  связывайте  его  с  ранее  пройденным,  повторяйте  старое  в  новом.</w:t>
      </w:r>
    </w:p>
    <w:p w:rsidR="00AD30AF" w:rsidRPr="00AD30AF" w:rsidRDefault="00AD30AF" w:rsidP="00AD30AF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Доступность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8A3" w:rsidRPr="00AD30AF" w:rsidRDefault="000728A3" w:rsidP="006E15DD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  реализация  принципа  осуществляется  путем  изучения  материала:  от  простого  к  сложному,  от  легкого  к  трудному,  известного  к  неизвестному.</w:t>
      </w:r>
    </w:p>
    <w:p w:rsidR="000728A3" w:rsidRPr="00AD30AF" w:rsidRDefault="000728A3" w:rsidP="006E15DD">
      <w:pPr>
        <w:numPr>
          <w:ilvl w:val="0"/>
          <w:numId w:val="4"/>
        </w:numPr>
        <w:shd w:val="clear" w:color="auto" w:fill="FFFFFF"/>
        <w:spacing w:after="0" w:line="245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  не  означает  легкость  обучения,  функция  педагога  не  в  том,  чтобы  облегчить  труд, а  в  том,  чтобы  помочь,  направить,  дать  кончик  нити  для  самостоятельного   анализа.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развития </w:t>
      </w: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регулятивных универсальных учебных действий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формирования у подростков командирских навыков решается на протяжении всего обучения в ВПК, на всех проводимых занятиях, а также в повседневной жизни. В основу формирования командирских навыков должно быть положено практическое командование отделением, самостоятельное проведение занятий по строевой, физической подготовке. При обучении подростков следует соблюдать логическую последовательность в изучении тем и предметов обучения. Существующая в Вооруженных Силах РФ методика проведения занятий должна творчески использоваться с учетом задач клуба и возрастных особенностей его членов. В течение учебного года подготовленность юнармейцев проверяется на соревнованиях по военно-прикладным видам спорта и контрольных занятиях по отдельным дисциплинам. Итоги учебы по военной подготовке подводятся ежегодно в конце учебного года, и после окончания учебно-полевого сбора. В целях предупреждения несчастных случаев и аварий на всех занятиях, стрельбах, при изучении и использовании имитационных средств, а также при проведении спортивных мероприятий должны строго соблюдаться правила и меры безопасности. Накануне всех практических занятий должны быть организованы инструктажи по мерам безопасности.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Обучающие,  тренировочные,  контролирующие.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Познавательные,  воспитательные,  развивающие.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Репродуктивные,  продуктивные,  творческие.</w:t>
      </w:r>
    </w:p>
    <w:p w:rsidR="000728A3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728A3"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Коммуникативные,  диагностические, профориентационные,  психологические.</w:t>
      </w:r>
    </w:p>
    <w:p w:rsidR="00AD30AF" w:rsidRP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развития </w:t>
      </w: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коммуникативных универсальных учебных действий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приоритетное внимание уделять: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формированию действий по организации и планированию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учебного сотрудничества с учителем и сверстниками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практическому освоению умений, составляющих основу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коммуникативной компетентности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речевой деятельности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развития </w:t>
      </w: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познавательных универсальных учебных действий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приоритетное внимание уделять: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практическому освоению обучающимися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 проектно-исследовательской деятельности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развитию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стратегий смыслового чтения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работе с информацией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728A3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практическому освоению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методов познания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используемых в различных областях знания и сферах культуры, соответствующего им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инструментария и понятийного аппарата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логических действий и операций.</w:t>
      </w:r>
    </w:p>
    <w:p w:rsidR="00AD30AF" w:rsidRP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курса является возможность для реализации межпредметных связей дисциплин начальной школы. Курс «Патриот» использует и тем самым подкрепляет умения, полученные на уроках чтения, русского языка, математики, окружающего мира, музыки, изобразительного искусства, технологии и физической культуры.</w:t>
      </w:r>
    </w:p>
    <w:p w:rsid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основе методики преподавания курса «Патриот» лежит проблемно – поисковый метод, обеспечивающий реализацию развивающих задач. При этом используются разнообразные формы обучения. Учащиеся ведут наблюдения, выполняют практические работы, в том числе и исследовательского характера, различные творческие задания. Проводятся дидактические и ролевые игры, учебные диалоги. Для решения задач курса важны экскурсии и учебные прогулки, встречи с ветеранами воин, людьми военных профессий, организация посильной практической деятельности. </w:t>
      </w:r>
    </w:p>
    <w:p w:rsid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могут проходить не только в классе, но и на улице, музее.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курса разделены на теоретические и практические.</w:t>
      </w:r>
    </w:p>
    <w:p w:rsidR="000728A3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дидактического материала могут быть использованы наборы плакатов с символами страны, края, села, школы; портреты участников ВОВ, великих полководцев; наборы открыток городов-героев; репродукции картин и фотоальбомы. Целесообразно использование ИКТ и ресурсов Интернета.</w:t>
      </w:r>
    </w:p>
    <w:p w:rsidR="00AD30AF" w:rsidRP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0DB" w:rsidRDefault="00D410DB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Связь содержания программы с учебными предметами.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программы «Патриот» ориентировано на межпредметные связи с такими предметами учебного плана как: ОБЖ, физическая культура, география, биология, история.</w:t>
      </w:r>
    </w:p>
    <w:p w:rsidR="000728A3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Особенности реализации программы:</w:t>
      </w:r>
    </w:p>
    <w:p w:rsidR="00AD30AF" w:rsidRPr="00AD30AF" w:rsidRDefault="00AD30AF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                       </w:t>
      </w:r>
    </w:p>
    <w:p w:rsidR="000728A3" w:rsidRPr="00AD30AF" w:rsidRDefault="000728A3" w:rsidP="006E15DD">
      <w:pPr>
        <w:numPr>
          <w:ilvl w:val="0"/>
          <w:numId w:val="5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Коллективные.                               </w:t>
      </w:r>
    </w:p>
    <w:p w:rsidR="000728A3" w:rsidRPr="00AD30AF" w:rsidRDefault="000728A3" w:rsidP="006E15DD">
      <w:pPr>
        <w:numPr>
          <w:ilvl w:val="0"/>
          <w:numId w:val="5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                                    </w:t>
      </w:r>
    </w:p>
    <w:p w:rsidR="00AD30AF" w:rsidRDefault="000728A3" w:rsidP="006E15DD">
      <w:pPr>
        <w:numPr>
          <w:ilvl w:val="0"/>
          <w:numId w:val="5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Индивидуальные.    </w:t>
      </w:r>
    </w:p>
    <w:p w:rsidR="000728A3" w:rsidRPr="00AD30AF" w:rsidRDefault="000728A3" w:rsidP="00AD30AF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       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работы:</w:t>
      </w:r>
    </w:p>
    <w:p w:rsidR="000728A3" w:rsidRPr="00AD30AF" w:rsidRDefault="000728A3" w:rsidP="006E15DD">
      <w:pPr>
        <w:numPr>
          <w:ilvl w:val="0"/>
          <w:numId w:val="6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</w:t>
      </w:r>
    </w:p>
    <w:p w:rsidR="000728A3" w:rsidRPr="00AD30AF" w:rsidRDefault="000728A3" w:rsidP="006E15DD">
      <w:pPr>
        <w:numPr>
          <w:ilvl w:val="0"/>
          <w:numId w:val="6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</w:t>
      </w:r>
    </w:p>
    <w:p w:rsidR="000728A3" w:rsidRDefault="000728A3" w:rsidP="006E15DD">
      <w:pPr>
        <w:numPr>
          <w:ilvl w:val="0"/>
          <w:numId w:val="6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</w:t>
      </w:r>
    </w:p>
    <w:p w:rsidR="00AD30AF" w:rsidRPr="00AD30AF" w:rsidRDefault="00AD30AF" w:rsidP="006E15DD">
      <w:pPr>
        <w:numPr>
          <w:ilvl w:val="0"/>
          <w:numId w:val="6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И КОНТРОЛЯ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контроль усвоения учебного материала в следующих формах: соревнования, конкурсы, тестирование.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Личностные, метапредметные (компетентностные)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предметные результаты освоения курса.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191919"/>
          <w:sz w:val="28"/>
          <w:szCs w:val="28"/>
          <w:lang w:eastAsia="ru-RU"/>
        </w:rPr>
        <w:t>Изучение данного курса способствует формированию у учащихся личностных, метапредметных и предметных результатов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numPr>
          <w:ilvl w:val="0"/>
          <w:numId w:val="7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0728A3" w:rsidRPr="00AD30AF" w:rsidRDefault="000728A3" w:rsidP="006E15DD">
      <w:pPr>
        <w:numPr>
          <w:ilvl w:val="0"/>
          <w:numId w:val="7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науки…;</w:t>
      </w:r>
    </w:p>
    <w:p w:rsidR="000728A3" w:rsidRPr="00AD30AF" w:rsidRDefault="000728A3" w:rsidP="006E15DD">
      <w:pPr>
        <w:numPr>
          <w:ilvl w:val="0"/>
          <w:numId w:val="7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социальных норм, правил поведения, ролей и форм социальной жизни в группах и сообществах…;</w:t>
      </w:r>
    </w:p>
    <w:p w:rsidR="000728A3" w:rsidRDefault="000728A3" w:rsidP="006E15DD">
      <w:pPr>
        <w:numPr>
          <w:ilvl w:val="0"/>
          <w:numId w:val="7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коммуникативной компетентности в общении и сотрудничестве со сверстниками… в процессе образовательной…деятельности;</w:t>
      </w:r>
    </w:p>
    <w:p w:rsidR="00AD30AF" w:rsidRPr="00AD30AF" w:rsidRDefault="00AD30AF" w:rsidP="00AD30AF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 результаты:</w:t>
      </w:r>
    </w:p>
    <w:p w:rsidR="00B421C7" w:rsidRPr="00AD30AF" w:rsidRDefault="00B421C7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умение оценивать правильность выполнения учебной задачи, собственные возможности её решения;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</w:t>
      </w: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 научится:</w:t>
      </w:r>
    </w:p>
    <w:p w:rsidR="000728A3" w:rsidRPr="00AD30AF" w:rsidRDefault="000728A3" w:rsidP="00B421C7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Методам  работы  среди  населения  по  предотвращению  нечастных  случаев  на  воде. Устройству  пн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евматической винтовки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  создания  стрелкового  оружия. Способам  преодоления  препятствий. Устройству  автомата  Калашникова. Способам  самонаведения  преград,  спусков  и  подъемов. Основным положениям истории и боевых традиций Вооружённых Сил России 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Военно – морского флота 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состава, структуры, организации управления и комплектования; Распознавать Государственную и военную символику России; уставов Вооружённых Сил России; Основы огневой, строевой, медицинск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ой, топографической подготовки. 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 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самосохранения и выживания в природных условиях, 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воинской службы, размещению, быту и взаимоотношениям между военнослужащими, многообразию воинских профессий;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 возможность научиться: Стреля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из  пневматической  винтовки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Собирать и  разбирать  автомат </w:t>
      </w:r>
      <w:r w:rsidR="00B42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Калашникова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Преодолевать препятствия.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со стрелковым оружием, уходу за ним и мерах безопасности при ведении огня;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качестве солдата в современном бою;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местности, использовать карту, компас, курвиметр и т.д.; выживать в природных условиях;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строевыми приемами на месте и в движении без оружия и с оружием в составе отделения, командовать отделением;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первую медицинскую помощь при ранениях и травмах;</w:t>
      </w: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в соответствии с требованиями воинской дисциплины, общевоинских Уставов, воинской этики.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 </w:t>
      </w:r>
      <w:r w:rsidRPr="00AD30A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образовательные результаты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внеучебной деятельности школьников могут быть трех уровней.</w:t>
      </w: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уровень результатов – приобретение школьником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 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социального знания и повседневного опыта.</w:t>
      </w: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уровень результатов – формирование позитивных отношений школьника к 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просоциальной среде. Именно в такой близкой социальной среде ребенок получает (или не получает) первое практическое подтверждение приобретенных социальных знаний, начинает их ценить (или отвергает).</w:t>
      </w:r>
    </w:p>
    <w:p w:rsidR="000728A3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уровень результатов – получение школьником опыта самостоятельного социального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 Только в самостоятельном социальном действии, «действии для людей и на людях» (М.К. Мамардашвили), которые вовсе не обязательно положительно настроены к действующему, молодой человек действительно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становится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 не просто </w:t>
      </w:r>
      <w:r w:rsidRPr="00AD30A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узнаёт о том, как стать</w:t>
      </w: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деятелем, гражданином, свободным человеком.</w:t>
      </w:r>
    </w:p>
    <w:p w:rsidR="00AD30AF" w:rsidRPr="00AD30AF" w:rsidRDefault="00AD30AF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Метапредметными результатами освоения учащимися содержания программы по формированию умения проектировать свою деятельность являются следующие умения: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осмысливать задачу, для решения которой недостаточно знаний;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отвечать на вопрос: чему нужно научиться для решения поставленной задачи;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генерировать идеи, т.е. изобретать способ действия, привлекая знания из различных областей;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самостоятельно находить недостающую информацию в информационном поле;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несколько вариантов решения проблемы;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устанавливать причинно-следственные связи;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находить и исправлять ошибки в работе других участников группы;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умения и навыки работы в сотрудничестве;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навыки взаимопомощи в группе в решении общих задач;</w:t>
      </w:r>
    </w:p>
    <w:p w:rsidR="000728A3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выдвигать гипотезы.</w:t>
      </w:r>
    </w:p>
    <w:p w:rsidR="00AD30AF" w:rsidRPr="00AD30AF" w:rsidRDefault="00AD30AF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AD30AF">
      <w:pPr>
        <w:shd w:val="clear" w:color="auto" w:fill="FFFFFF"/>
        <w:spacing w:after="0" w:line="24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Предметными результатами освоения учащимися содержания программы по формированию умения проектировать свою деятельность являются следующие умения: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средства Интернет для нахождения графических иллюстраций, аудио объектов;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рисунки в графическом редакторе;</w:t>
      </w:r>
    </w:p>
    <w:p w:rsidR="000728A3" w:rsidRPr="00AD30AF" w:rsidRDefault="000728A3" w:rsidP="006E15DD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цифровым фотоаппаратом и видеокамерой;</w:t>
      </w:r>
    </w:p>
    <w:p w:rsidR="000728A3" w:rsidRPr="00AD30AF" w:rsidRDefault="000728A3" w:rsidP="002E583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сканер, микрофон и принтер для ввода и вывода информации.</w:t>
      </w:r>
    </w:p>
    <w:p w:rsidR="00C8345C" w:rsidRPr="00736ECE" w:rsidRDefault="002E5834" w:rsidP="00736ECE">
      <w:pPr>
        <w:ind w:right="-1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"/>
        <w:gridCol w:w="5373"/>
        <w:gridCol w:w="6"/>
        <w:gridCol w:w="1250"/>
        <w:gridCol w:w="20"/>
        <w:gridCol w:w="1135"/>
        <w:gridCol w:w="1417"/>
      </w:tblGrid>
      <w:tr w:rsidR="00DC7289" w:rsidRPr="00736ECE" w:rsidTr="0089494A">
        <w:trPr>
          <w:cantSplit/>
          <w:trHeight w:val="460"/>
        </w:trPr>
        <w:tc>
          <w:tcPr>
            <w:tcW w:w="993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Наименование тем и разделов</w:t>
            </w:r>
          </w:p>
        </w:tc>
        <w:tc>
          <w:tcPr>
            <w:tcW w:w="3828" w:type="dxa"/>
            <w:gridSpan w:val="5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DC7289" w:rsidRPr="00736ECE" w:rsidTr="00DC7289">
        <w:trPr>
          <w:cantSplit/>
          <w:trHeight w:val="570"/>
        </w:trPr>
        <w:tc>
          <w:tcPr>
            <w:tcW w:w="993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DC7289" w:rsidRPr="00736ECE" w:rsidTr="0089494A">
        <w:trPr>
          <w:cantSplit/>
          <w:trHeight w:val="300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5C" w:rsidRPr="00736ECE" w:rsidTr="0089494A">
        <w:trPr>
          <w:trHeight w:val="460"/>
        </w:trPr>
        <w:tc>
          <w:tcPr>
            <w:tcW w:w="993" w:type="dxa"/>
          </w:tcPr>
          <w:p w:rsidR="00DC7289" w:rsidRPr="00736ECE" w:rsidRDefault="0039615D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85" w:type="dxa"/>
            <w:gridSpan w:val="2"/>
          </w:tcPr>
          <w:p w:rsidR="00736ECE" w:rsidRPr="00736ECE" w:rsidRDefault="00C8345C" w:rsidP="008949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</w:p>
        </w:tc>
        <w:tc>
          <w:tcPr>
            <w:tcW w:w="1276" w:type="dxa"/>
            <w:gridSpan w:val="3"/>
          </w:tcPr>
          <w:p w:rsidR="00C8345C" w:rsidRPr="00736ECE" w:rsidRDefault="00736ECE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C8345C" w:rsidRPr="00736ECE" w:rsidRDefault="00736ECE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8345C" w:rsidRPr="00736ECE" w:rsidRDefault="00C8345C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9494A" w:rsidRPr="00736ECE" w:rsidTr="0089494A">
        <w:trPr>
          <w:trHeight w:val="460"/>
        </w:trPr>
        <w:tc>
          <w:tcPr>
            <w:tcW w:w="6378" w:type="dxa"/>
            <w:gridSpan w:val="3"/>
          </w:tcPr>
          <w:p w:rsidR="0089494A" w:rsidRPr="00736ECE" w:rsidRDefault="0089494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89494A" w:rsidRPr="0089494A" w:rsidRDefault="0089494A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89494A" w:rsidRPr="0089494A" w:rsidRDefault="0089494A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4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9494A" w:rsidRPr="0089494A" w:rsidRDefault="0089494A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94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C8345C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C8345C" w:rsidRPr="00736ECE" w:rsidRDefault="00C8345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1: «Строевая подготовка. Строевые приемы и движения без оружия»</w:t>
            </w:r>
          </w:p>
        </w:tc>
      </w:tr>
      <w:tr w:rsidR="00DC7289" w:rsidRPr="00736ECE" w:rsidTr="00DC7289">
        <w:trPr>
          <w:trHeight w:val="246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Строй и его элементы.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312"/>
        </w:trPr>
        <w:tc>
          <w:tcPr>
            <w:tcW w:w="993" w:type="dxa"/>
          </w:tcPr>
          <w:p w:rsidR="00DC7289" w:rsidRDefault="0039615D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77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Обязанности перед построением и в строю, строевая стойка.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552"/>
        </w:trPr>
        <w:tc>
          <w:tcPr>
            <w:tcW w:w="993" w:type="dxa"/>
          </w:tcPr>
          <w:p w:rsidR="00DC7289" w:rsidRDefault="0039615D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C7289" w:rsidRPr="00736ECE" w:rsidRDefault="00DC7289" w:rsidP="00396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37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Движения строевым шагом, повороты в движении и на месте.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492"/>
        </w:trPr>
        <w:tc>
          <w:tcPr>
            <w:tcW w:w="993" w:type="dxa"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37"/>
        </w:trPr>
        <w:tc>
          <w:tcPr>
            <w:tcW w:w="993" w:type="dxa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Выход из строя, подход к начальнику и возвращение в строй.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492"/>
        </w:trPr>
        <w:tc>
          <w:tcPr>
            <w:tcW w:w="993" w:type="dxa"/>
          </w:tcPr>
          <w:p w:rsidR="00DC7289" w:rsidRDefault="0039615D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DC7289" w:rsidRPr="00736ECE" w:rsidRDefault="000555CA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68"/>
        </w:trPr>
        <w:tc>
          <w:tcPr>
            <w:tcW w:w="993" w:type="dxa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Приветствие. Отдание воинской чести на месте и в движении.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461"/>
        </w:trPr>
        <w:tc>
          <w:tcPr>
            <w:tcW w:w="993" w:type="dxa"/>
          </w:tcPr>
          <w:p w:rsidR="00DC7289" w:rsidRDefault="002618FB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  <w:p w:rsidR="000555CA" w:rsidRPr="00736ECE" w:rsidRDefault="000555CA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92"/>
        </w:trPr>
        <w:tc>
          <w:tcPr>
            <w:tcW w:w="993" w:type="dxa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перестроение в две шеренги, в колонну по одному, два, три.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437"/>
        </w:trPr>
        <w:tc>
          <w:tcPr>
            <w:tcW w:w="993" w:type="dxa"/>
          </w:tcPr>
          <w:p w:rsidR="00DC7289" w:rsidRDefault="0039615D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0555C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555CA" w:rsidRPr="00736ECE" w:rsidRDefault="000555CA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345C" w:rsidRPr="00736ECE" w:rsidTr="0089494A">
        <w:trPr>
          <w:cantSplit/>
          <w:trHeight w:val="325"/>
        </w:trPr>
        <w:tc>
          <w:tcPr>
            <w:tcW w:w="6378" w:type="dxa"/>
            <w:gridSpan w:val="3"/>
          </w:tcPr>
          <w:p w:rsidR="00C8345C" w:rsidRPr="00736ECE" w:rsidRDefault="00C8345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C8345C" w:rsidRPr="00736ECE" w:rsidRDefault="00B02B9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5" w:type="dxa"/>
          </w:tcPr>
          <w:p w:rsidR="00C8345C" w:rsidRPr="00736ECE" w:rsidRDefault="00B02B9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C8345C" w:rsidRPr="00736ECE" w:rsidRDefault="00B02B9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C8345C" w:rsidRPr="00736ECE" w:rsidTr="00B421C7">
        <w:trPr>
          <w:cantSplit/>
          <w:trHeight w:val="367"/>
        </w:trPr>
        <w:tc>
          <w:tcPr>
            <w:tcW w:w="10206" w:type="dxa"/>
            <w:gridSpan w:val="8"/>
          </w:tcPr>
          <w:p w:rsidR="00C8345C" w:rsidRPr="00736ECE" w:rsidRDefault="00C8345C" w:rsidP="00736EC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 2: «Огневая подготовка»</w:t>
            </w:r>
          </w:p>
        </w:tc>
      </w:tr>
      <w:tr w:rsidR="00DC7289" w:rsidRPr="00736ECE" w:rsidTr="00DC7289">
        <w:trPr>
          <w:trHeight w:val="288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Основы теории стрельбы.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276"/>
        </w:trPr>
        <w:tc>
          <w:tcPr>
            <w:tcW w:w="993" w:type="dxa"/>
          </w:tcPr>
          <w:p w:rsidR="00DC7289" w:rsidRPr="00736ECE" w:rsidRDefault="000555C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70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Приемы и техника стрельбы.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288"/>
        </w:trPr>
        <w:tc>
          <w:tcPr>
            <w:tcW w:w="993" w:type="dxa"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555CA" w:rsidRPr="00736ECE" w:rsidRDefault="000555C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35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Отработка нормативов для стрельбы из пневматической винтовки на дистанции 10 метров из положения лежа.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864"/>
        </w:trPr>
        <w:tc>
          <w:tcPr>
            <w:tcW w:w="993" w:type="dxa"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555CA" w:rsidRPr="00736ECE" w:rsidRDefault="000555C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64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36ECE">
              <w:rPr>
                <w:rFonts w:ascii="Times New Roman" w:hAnsi="Times New Roman"/>
                <w:b w:val="0"/>
                <w:szCs w:val="28"/>
              </w:rPr>
              <w:t>Назначение, боевые свойства и общее устройство АК – 74.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420"/>
        </w:trPr>
        <w:tc>
          <w:tcPr>
            <w:tcW w:w="993" w:type="dxa"/>
          </w:tcPr>
          <w:p w:rsidR="00DC7289" w:rsidRDefault="0039615D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0555CA" w:rsidRPr="00736ECE" w:rsidRDefault="000555C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96"/>
        </w:trPr>
        <w:tc>
          <w:tcPr>
            <w:tcW w:w="993" w:type="dxa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736EC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36ECE">
              <w:rPr>
                <w:rFonts w:ascii="Times New Roman" w:hAnsi="Times New Roman"/>
                <w:b w:val="0"/>
                <w:szCs w:val="28"/>
              </w:rPr>
              <w:t>Порядок разборки и сборки автомата ММГ АК – 74.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336"/>
        </w:trPr>
        <w:tc>
          <w:tcPr>
            <w:tcW w:w="993" w:type="dxa"/>
          </w:tcPr>
          <w:p w:rsidR="00DC7289" w:rsidRDefault="000555CA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DC7289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DC7289" w:rsidRPr="00736ECE" w:rsidRDefault="00DC7289" w:rsidP="000555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736ECE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736E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36"/>
        </w:trPr>
        <w:tc>
          <w:tcPr>
            <w:tcW w:w="993" w:type="dxa"/>
          </w:tcPr>
          <w:p w:rsidR="00DC7289" w:rsidRPr="00736ECE" w:rsidRDefault="00DC7289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02B9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  <w:r w:rsidRPr="00736ECE">
              <w:rPr>
                <w:rFonts w:ascii="Times New Roman" w:hAnsi="Times New Roman"/>
                <w:b w:val="0"/>
                <w:szCs w:val="28"/>
              </w:rPr>
              <w:t>Отработка нормативов по разборке и сборке автомата Калашникова.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300"/>
        </w:trPr>
        <w:tc>
          <w:tcPr>
            <w:tcW w:w="993" w:type="dxa"/>
          </w:tcPr>
          <w:p w:rsidR="00DC7289" w:rsidRDefault="0039615D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55C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501705" w:rsidRPr="00736ECE" w:rsidRDefault="000555CA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02B9C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02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B9C" w:rsidRPr="00736ECE" w:rsidTr="0089494A">
        <w:trPr>
          <w:cantSplit/>
          <w:trHeight w:val="460"/>
        </w:trPr>
        <w:tc>
          <w:tcPr>
            <w:tcW w:w="6378" w:type="dxa"/>
            <w:gridSpan w:val="3"/>
          </w:tcPr>
          <w:p w:rsidR="00B02B9C" w:rsidRPr="00736ECE" w:rsidRDefault="00B02B9C" w:rsidP="00B02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02B9C" w:rsidRPr="00736ECE" w:rsidRDefault="00B02B9C" w:rsidP="00B02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B02B9C" w:rsidRPr="00736ECE" w:rsidRDefault="00B02B9C" w:rsidP="00B02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B02B9C" w:rsidRPr="00736ECE" w:rsidRDefault="00B02B9C" w:rsidP="00B02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02B9C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B02B9C" w:rsidRPr="00736ECE" w:rsidRDefault="00B02B9C" w:rsidP="00B02B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3: «Ратные страницы истории Отечества»</w:t>
            </w:r>
          </w:p>
        </w:tc>
      </w:tr>
      <w:tr w:rsidR="00DC7289" w:rsidRPr="00736ECE" w:rsidTr="00DC7289">
        <w:trPr>
          <w:trHeight w:val="324"/>
        </w:trPr>
        <w:tc>
          <w:tcPr>
            <w:tcW w:w="993" w:type="dxa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326765" w:rsidRDefault="00DC7289" w:rsidP="00326765">
            <w:pPr>
              <w:spacing w:after="0" w:line="240" w:lineRule="auto"/>
              <w:rPr>
                <w:sz w:val="28"/>
                <w:szCs w:val="28"/>
              </w:rPr>
            </w:pPr>
            <w:r w:rsidRPr="003267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Российские  символы: гимн, герб, флаг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234"/>
        </w:trPr>
        <w:tc>
          <w:tcPr>
            <w:tcW w:w="993" w:type="dxa"/>
          </w:tcPr>
          <w:p w:rsidR="00501705" w:rsidRPr="00736ECE" w:rsidRDefault="00D20754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39615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5" w:type="dxa"/>
            <w:gridSpan w:val="2"/>
            <w:vMerge/>
          </w:tcPr>
          <w:p w:rsidR="00DC7289" w:rsidRPr="00326765" w:rsidRDefault="00DC7289" w:rsidP="00326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84"/>
        </w:trPr>
        <w:tc>
          <w:tcPr>
            <w:tcW w:w="993" w:type="dxa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История Вооруженных сил, дни воинской славы России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982094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982094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348"/>
        </w:trPr>
        <w:tc>
          <w:tcPr>
            <w:tcW w:w="993" w:type="dxa"/>
          </w:tcPr>
          <w:p w:rsidR="00501705" w:rsidRDefault="0039615D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  <w:p w:rsidR="00D20754" w:rsidRPr="00736ECE" w:rsidRDefault="00D20754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12"/>
        </w:trPr>
        <w:tc>
          <w:tcPr>
            <w:tcW w:w="993" w:type="dxa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Ратные страницы обороны Диксона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252"/>
        </w:trPr>
        <w:tc>
          <w:tcPr>
            <w:tcW w:w="993" w:type="dxa"/>
          </w:tcPr>
          <w:p w:rsidR="000555CA" w:rsidRDefault="000555CA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  <w:p w:rsidR="00D20754" w:rsidRPr="00736ECE" w:rsidRDefault="00D20754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12"/>
        </w:trPr>
        <w:tc>
          <w:tcPr>
            <w:tcW w:w="993" w:type="dxa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Великие русские полководцы. История юнармейского движения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320"/>
        </w:trPr>
        <w:tc>
          <w:tcPr>
            <w:tcW w:w="993" w:type="dxa"/>
          </w:tcPr>
          <w:p w:rsidR="00DC7289" w:rsidRPr="00736ECE" w:rsidRDefault="0039615D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32676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4"/>
        </w:trPr>
        <w:tc>
          <w:tcPr>
            <w:tcW w:w="993" w:type="dxa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4378C5" w:rsidRDefault="00DC7289" w:rsidP="004378C5">
            <w:pPr>
              <w:ind w:right="61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Пётр Первый - </w:t>
            </w:r>
            <w:r w:rsidRPr="004378C5">
              <w:rPr>
                <w:rFonts w:ascii="Times New Roman" w:hAnsi="Times New Roman" w:cs="Times New Roman"/>
                <w:sz w:val="28"/>
                <w:szCs w:val="28"/>
              </w:rPr>
              <w:t>основатель регулярного русского флота. Корабль «Орёл» и его наследники.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987"/>
        </w:trPr>
        <w:tc>
          <w:tcPr>
            <w:tcW w:w="993" w:type="dxa"/>
          </w:tcPr>
          <w:p w:rsidR="00501705" w:rsidRPr="00736ECE" w:rsidRDefault="00501705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4378C5">
            <w:pPr>
              <w:ind w:right="61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3267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88"/>
        </w:trPr>
        <w:tc>
          <w:tcPr>
            <w:tcW w:w="993" w:type="dxa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4378C5" w:rsidRDefault="00DC7289" w:rsidP="004378C5">
            <w:pPr>
              <w:spacing w:after="0" w:line="240" w:lineRule="auto"/>
              <w:rPr>
                <w:sz w:val="28"/>
                <w:szCs w:val="28"/>
              </w:rPr>
            </w:pPr>
            <w:r w:rsidRPr="004378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Северный флот в годы ВОВ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270"/>
        </w:trPr>
        <w:tc>
          <w:tcPr>
            <w:tcW w:w="993" w:type="dxa"/>
          </w:tcPr>
          <w:p w:rsidR="00501705" w:rsidRPr="00736ECE" w:rsidRDefault="00D20754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85" w:type="dxa"/>
            <w:gridSpan w:val="2"/>
            <w:vMerge/>
          </w:tcPr>
          <w:p w:rsidR="00DC7289" w:rsidRPr="004378C5" w:rsidRDefault="00DC7289" w:rsidP="004378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90"/>
        </w:trPr>
        <w:tc>
          <w:tcPr>
            <w:tcW w:w="993" w:type="dxa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4C704A" w:rsidRDefault="00DC7289" w:rsidP="004378C5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C70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Становление и развитие Кольской флотилии разнородных сил Северного флота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564"/>
        </w:trPr>
        <w:tc>
          <w:tcPr>
            <w:tcW w:w="993" w:type="dxa"/>
          </w:tcPr>
          <w:p w:rsidR="00501705" w:rsidRPr="00736ECE" w:rsidRDefault="00D20754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85" w:type="dxa"/>
            <w:gridSpan w:val="2"/>
            <w:vMerge/>
          </w:tcPr>
          <w:p w:rsidR="00DC7289" w:rsidRPr="004C704A" w:rsidRDefault="00DC7289" w:rsidP="004378C5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378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0DB" w:rsidRPr="00736ECE" w:rsidTr="00DC7289">
        <w:trPr>
          <w:trHeight w:val="426"/>
        </w:trPr>
        <w:tc>
          <w:tcPr>
            <w:tcW w:w="993" w:type="dxa"/>
          </w:tcPr>
          <w:p w:rsidR="00D410DB" w:rsidRPr="00736ECE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385" w:type="dxa"/>
            <w:gridSpan w:val="2"/>
            <w:vMerge w:val="restart"/>
          </w:tcPr>
          <w:p w:rsidR="00D410DB" w:rsidRPr="004C704A" w:rsidRDefault="00D410DB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C70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Соединения противолодочных кораблей Кольской флотилии разнородных сил</w:t>
            </w:r>
          </w:p>
          <w:p w:rsidR="00D410DB" w:rsidRPr="004C704A" w:rsidRDefault="00D410DB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C70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Северного флота</w:t>
            </w:r>
          </w:p>
        </w:tc>
        <w:tc>
          <w:tcPr>
            <w:tcW w:w="1276" w:type="dxa"/>
            <w:gridSpan w:val="3"/>
            <w:vMerge w:val="restart"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410DB" w:rsidRPr="00736ECE" w:rsidTr="0089494A">
        <w:trPr>
          <w:trHeight w:val="528"/>
        </w:trPr>
        <w:tc>
          <w:tcPr>
            <w:tcW w:w="993" w:type="dxa"/>
          </w:tcPr>
          <w:p w:rsidR="00D410DB" w:rsidRPr="00736ECE" w:rsidRDefault="00213B85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410D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5385" w:type="dxa"/>
            <w:gridSpan w:val="2"/>
            <w:vMerge/>
          </w:tcPr>
          <w:p w:rsidR="00D410DB" w:rsidRPr="004C704A" w:rsidRDefault="00D410DB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410DB" w:rsidRDefault="00D410D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48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4C704A" w:rsidRDefault="00DC7289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4C70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Подводные лодки Кольской флотилии разнородных сил Северного флота</w:t>
            </w:r>
          </w:p>
        </w:tc>
        <w:tc>
          <w:tcPr>
            <w:tcW w:w="1276" w:type="dxa"/>
            <w:gridSpan w:val="3"/>
            <w:vMerge w:val="restart"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288"/>
        </w:trPr>
        <w:tc>
          <w:tcPr>
            <w:tcW w:w="993" w:type="dxa"/>
          </w:tcPr>
          <w:p w:rsidR="00501705" w:rsidRDefault="00D20754" w:rsidP="00213B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5" w:type="dxa"/>
            <w:gridSpan w:val="2"/>
            <w:vMerge/>
          </w:tcPr>
          <w:p w:rsidR="00DC7289" w:rsidRPr="004C704A" w:rsidRDefault="00DC7289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30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4C704A" w:rsidRDefault="00DC7289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4C704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Художественные произведения, песни и кино, посвященные, защите государства российского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624"/>
        </w:trPr>
        <w:tc>
          <w:tcPr>
            <w:tcW w:w="993" w:type="dxa"/>
          </w:tcPr>
          <w:p w:rsidR="00501705" w:rsidRDefault="00213B85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0067BD" w:rsidRDefault="000067BD" w:rsidP="00D20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5385" w:type="dxa"/>
            <w:gridSpan w:val="2"/>
            <w:vMerge/>
          </w:tcPr>
          <w:p w:rsidR="00DC7289" w:rsidRPr="004C704A" w:rsidRDefault="00DC7289" w:rsidP="004C704A">
            <w:pPr>
              <w:pStyle w:val="a9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4A" w:rsidRPr="00736ECE" w:rsidTr="0089494A">
        <w:trPr>
          <w:cantSplit/>
          <w:trHeight w:val="460"/>
        </w:trPr>
        <w:tc>
          <w:tcPr>
            <w:tcW w:w="6378" w:type="dxa"/>
            <w:gridSpan w:val="3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4C704A" w:rsidRPr="00736ECE" w:rsidRDefault="00497DD8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5" w:type="dxa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C704A" w:rsidRPr="00736ECE" w:rsidRDefault="00497DD8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C704A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 4: «Общая физиче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ская подготовка</w:t>
            </w: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C704A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1: «Общая физическая подготовка»</w:t>
            </w:r>
          </w:p>
        </w:tc>
      </w:tr>
      <w:tr w:rsidR="00DC7289" w:rsidRPr="00736ECE" w:rsidTr="00DC7289">
        <w:trPr>
          <w:trHeight w:val="387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Врачебный контроль, самоконтроль, предупреждение спортивных травм на тренировках.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89494A">
        <w:trPr>
          <w:trHeight w:val="912"/>
        </w:trPr>
        <w:tc>
          <w:tcPr>
            <w:tcW w:w="993" w:type="dxa"/>
          </w:tcPr>
          <w:p w:rsidR="00DC7289" w:rsidRPr="00736ECE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519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Развитие скоростных, скоростно - силовых качеств, выносливости, гибкости и ловкости.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780"/>
        </w:trPr>
        <w:tc>
          <w:tcPr>
            <w:tcW w:w="993" w:type="dxa"/>
          </w:tcPr>
          <w:p w:rsidR="00501705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20754" w:rsidRPr="00736ECE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01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Бег в медленном, среднем и быстром темпе, перебежки.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528"/>
        </w:trPr>
        <w:tc>
          <w:tcPr>
            <w:tcW w:w="993" w:type="dxa"/>
          </w:tcPr>
          <w:p w:rsidR="00501705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0170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20754" w:rsidRPr="00736ECE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2075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72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Переползание по-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пластунски, на получетвереньках</w:t>
            </w: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564"/>
        </w:trPr>
        <w:tc>
          <w:tcPr>
            <w:tcW w:w="993" w:type="dxa"/>
          </w:tcPr>
          <w:p w:rsidR="00D20754" w:rsidRDefault="00D20754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0067BD" w:rsidRPr="00736ECE" w:rsidRDefault="000067BD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705" w:rsidRPr="00736ECE" w:rsidTr="00501705">
        <w:trPr>
          <w:trHeight w:val="397"/>
        </w:trPr>
        <w:tc>
          <w:tcPr>
            <w:tcW w:w="993" w:type="dxa"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4.1.5.</w:t>
            </w:r>
          </w:p>
        </w:tc>
        <w:tc>
          <w:tcPr>
            <w:tcW w:w="5385" w:type="dxa"/>
            <w:gridSpan w:val="2"/>
            <w:vMerge w:val="restart"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Подтягивание на перекладине, подъем туловища из положения лежа.</w:t>
            </w:r>
          </w:p>
        </w:tc>
        <w:tc>
          <w:tcPr>
            <w:tcW w:w="1276" w:type="dxa"/>
            <w:gridSpan w:val="3"/>
            <w:vMerge w:val="restart"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Merge w:val="restart"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1705" w:rsidRPr="00736ECE" w:rsidTr="0089494A">
        <w:trPr>
          <w:trHeight w:val="1872"/>
        </w:trPr>
        <w:tc>
          <w:tcPr>
            <w:tcW w:w="993" w:type="dxa"/>
          </w:tcPr>
          <w:p w:rsidR="00501705" w:rsidRDefault="00A3772B" w:rsidP="005017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  <w:p w:rsidR="00501705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13B85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D20754" w:rsidRPr="00736ECE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</w:p>
        </w:tc>
        <w:tc>
          <w:tcPr>
            <w:tcW w:w="5385" w:type="dxa"/>
            <w:gridSpan w:val="2"/>
            <w:vMerge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01705" w:rsidRPr="00736ECE" w:rsidRDefault="00501705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12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походным шагом.</w:t>
            </w: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252"/>
        </w:trPr>
        <w:tc>
          <w:tcPr>
            <w:tcW w:w="993" w:type="dxa"/>
          </w:tcPr>
          <w:p w:rsidR="00DC7289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  <w:p w:rsidR="00727F9C" w:rsidRPr="00736ECE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13B8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00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4.1.7.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игры и соревнования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C7289" w:rsidRPr="00736ECE" w:rsidTr="0089494A">
        <w:trPr>
          <w:trHeight w:val="258"/>
        </w:trPr>
        <w:tc>
          <w:tcPr>
            <w:tcW w:w="993" w:type="dxa"/>
          </w:tcPr>
          <w:p w:rsidR="00DC7289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27F9C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3B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27F9C" w:rsidRDefault="00A3772B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27F9C" w:rsidRPr="00736ECE" w:rsidRDefault="00727F9C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3772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13B85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704A" w:rsidRPr="00736ECE" w:rsidTr="0089494A">
        <w:trPr>
          <w:cantSplit/>
          <w:trHeight w:val="342"/>
        </w:trPr>
        <w:tc>
          <w:tcPr>
            <w:tcW w:w="6378" w:type="dxa"/>
            <w:gridSpan w:val="3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5" w:type="dxa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4C704A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4C704A" w:rsidRPr="00736ECE" w:rsidRDefault="004C704A" w:rsidP="004C70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2: «Техническая подготовка»</w:t>
            </w:r>
          </w:p>
        </w:tc>
      </w:tr>
      <w:tr w:rsidR="00DC7289" w:rsidRPr="00736ECE" w:rsidTr="00DC7289">
        <w:trPr>
          <w:trHeight w:val="408"/>
        </w:trPr>
        <w:tc>
          <w:tcPr>
            <w:tcW w:w="993" w:type="dxa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4.2.1.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Назначение, устройство спасательной системы, карабинов, веревок.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528"/>
        </w:trPr>
        <w:tc>
          <w:tcPr>
            <w:tcW w:w="993" w:type="dxa"/>
          </w:tcPr>
          <w:p w:rsidR="00DC7289" w:rsidRDefault="00373A6C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727F9C" w:rsidRPr="00736ECE" w:rsidRDefault="00373A6C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4C70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61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4.2.2.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Наведение и преодоление воздушных переправ.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468"/>
        </w:trPr>
        <w:tc>
          <w:tcPr>
            <w:tcW w:w="993" w:type="dxa"/>
          </w:tcPr>
          <w:p w:rsidR="00DC7289" w:rsidRDefault="00373A6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27F9C" w:rsidRPr="00736ECE" w:rsidRDefault="00373A6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7" w:rsidRPr="00736ECE" w:rsidTr="0089494A">
        <w:trPr>
          <w:trHeight w:val="441"/>
        </w:trPr>
        <w:tc>
          <w:tcPr>
            <w:tcW w:w="993" w:type="dxa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5" w:type="dxa"/>
            <w:gridSpan w:val="2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5" w:type="dxa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421C7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Подраздел 3: «Психологическая подготовка»</w:t>
            </w:r>
          </w:p>
        </w:tc>
      </w:tr>
      <w:tr w:rsidR="00DC7289" w:rsidRPr="00736ECE" w:rsidTr="00DC7289">
        <w:trPr>
          <w:trHeight w:val="468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Психология малых групп, действия отставшего от группы.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461"/>
        </w:trPr>
        <w:tc>
          <w:tcPr>
            <w:tcW w:w="993" w:type="dxa"/>
          </w:tcPr>
          <w:p w:rsidR="00DC7289" w:rsidRDefault="00373A6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27F9C" w:rsidRDefault="00373A6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4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перед соревнованиями, выступлениями.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C7289" w:rsidRPr="00736ECE" w:rsidTr="0089494A">
        <w:trPr>
          <w:trHeight w:val="612"/>
        </w:trPr>
        <w:tc>
          <w:tcPr>
            <w:tcW w:w="993" w:type="dxa"/>
          </w:tcPr>
          <w:p w:rsidR="00727F9C" w:rsidRDefault="00373A6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7" w:rsidRPr="00736ECE" w:rsidTr="0089494A">
        <w:trPr>
          <w:cantSplit/>
          <w:trHeight w:val="342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5" w:type="dxa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B421C7" w:rsidRPr="00736ECE" w:rsidTr="0089494A">
        <w:trPr>
          <w:cantSplit/>
          <w:trHeight w:val="342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разделу:</w:t>
            </w:r>
          </w:p>
        </w:tc>
        <w:tc>
          <w:tcPr>
            <w:tcW w:w="1276" w:type="dxa"/>
            <w:gridSpan w:val="3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5" w:type="dxa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421C7" w:rsidRPr="00736ECE" w:rsidRDefault="00034CED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B421C7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B421C7" w:rsidRPr="00736ECE" w:rsidRDefault="00B421C7" w:rsidP="00B421C7">
            <w:pPr>
              <w:tabs>
                <w:tab w:val="left" w:pos="8055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5: «Основы оказания первой медицинской помощи»</w:t>
            </w: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  <w:tr w:rsidR="00DC7289" w:rsidRPr="00736ECE" w:rsidTr="00DC7289">
        <w:trPr>
          <w:trHeight w:val="276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Виды ран, кровотечений.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89494A">
        <w:trPr>
          <w:trHeight w:val="282"/>
        </w:trPr>
        <w:tc>
          <w:tcPr>
            <w:tcW w:w="993" w:type="dxa"/>
          </w:tcPr>
          <w:p w:rsidR="00DC7289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12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Вывихи, растяжения, переломы.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89494A">
        <w:trPr>
          <w:trHeight w:val="252"/>
        </w:trPr>
        <w:tc>
          <w:tcPr>
            <w:tcW w:w="993" w:type="dxa"/>
          </w:tcPr>
          <w:p w:rsidR="00DC7289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12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Cs/>
                <w:sz w:val="28"/>
                <w:szCs w:val="28"/>
              </w:rPr>
              <w:t>Ожоги, обморожения, отравления.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89494A">
        <w:trPr>
          <w:trHeight w:val="252"/>
        </w:trPr>
        <w:tc>
          <w:tcPr>
            <w:tcW w:w="993" w:type="dxa"/>
          </w:tcPr>
          <w:p w:rsidR="00DC7289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36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первой доврачебной помощи при травмах и несчастных случаях.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600"/>
        </w:trPr>
        <w:tc>
          <w:tcPr>
            <w:tcW w:w="993" w:type="dxa"/>
          </w:tcPr>
          <w:p w:rsidR="00DC7289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727F9C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75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Cs/>
                <w:sz w:val="28"/>
                <w:szCs w:val="28"/>
              </w:rPr>
              <w:t>Наложение кровоостанавливающего жгута, повязок и шин</w:t>
            </w: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. Приемы транспортировки пострадавшего.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7289" w:rsidRPr="00736ECE" w:rsidTr="0089494A">
        <w:trPr>
          <w:trHeight w:val="924"/>
        </w:trPr>
        <w:tc>
          <w:tcPr>
            <w:tcW w:w="993" w:type="dxa"/>
          </w:tcPr>
          <w:p w:rsidR="00DC7289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  <w:p w:rsidR="00727F9C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  <w:p w:rsidR="00727F9C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88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5.6.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Оказание ПМП при истинном утоплении</w:t>
            </w:r>
          </w:p>
        </w:tc>
        <w:tc>
          <w:tcPr>
            <w:tcW w:w="1276" w:type="dxa"/>
            <w:gridSpan w:val="3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270"/>
        </w:trPr>
        <w:tc>
          <w:tcPr>
            <w:tcW w:w="993" w:type="dxa"/>
          </w:tcPr>
          <w:p w:rsidR="00727F9C" w:rsidRPr="00736ECE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264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5.7.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Решение тестовых заданий по медицине.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300"/>
        </w:trPr>
        <w:tc>
          <w:tcPr>
            <w:tcW w:w="993" w:type="dxa"/>
          </w:tcPr>
          <w:p w:rsidR="00727F9C" w:rsidRDefault="00E52AE2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7" w:rsidRPr="00736ECE" w:rsidTr="0089494A">
        <w:trPr>
          <w:cantSplit/>
          <w:trHeight w:val="460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421C7" w:rsidRPr="00736ECE" w:rsidRDefault="00C35A1F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5" w:type="dxa"/>
          </w:tcPr>
          <w:p w:rsidR="00B421C7" w:rsidRPr="00736ECE" w:rsidRDefault="00C35A1F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421C7" w:rsidRPr="00736ECE" w:rsidRDefault="00C35A1F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B421C7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6: «Плавание</w:t>
            </w:r>
            <w:r w:rsidR="00034C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A2583">
              <w:rPr>
                <w:rFonts w:ascii="Times New Roman" w:hAnsi="Times New Roman" w:cs="Times New Roman"/>
                <w:b/>
                <w:sz w:val="28"/>
                <w:szCs w:val="28"/>
              </w:rPr>
              <w:t>спасение на водах</w:t>
            </w: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289" w:rsidRPr="00736ECE" w:rsidTr="00DC7289">
        <w:trPr>
          <w:trHeight w:val="375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Отработка элементов плавания  вольным стилем, выполнение дыхательных упражнений.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C7289" w:rsidRPr="00736ECE" w:rsidTr="0089494A">
        <w:trPr>
          <w:trHeight w:val="924"/>
        </w:trPr>
        <w:tc>
          <w:tcPr>
            <w:tcW w:w="993" w:type="dxa"/>
          </w:tcPr>
          <w:p w:rsidR="00DC7289" w:rsidRDefault="002D3FB3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27F9C" w:rsidRDefault="00727F9C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D3FB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727F9C" w:rsidRPr="00736ECE" w:rsidRDefault="002D3FB3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01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Спасение на водах – бросание конца Александрова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528"/>
        </w:trPr>
        <w:tc>
          <w:tcPr>
            <w:tcW w:w="993" w:type="dxa"/>
          </w:tcPr>
          <w:p w:rsidR="00DC7289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27F9C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727F9C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65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плаванию (личный зачет</w:t>
            </w: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564"/>
        </w:trPr>
        <w:tc>
          <w:tcPr>
            <w:tcW w:w="993" w:type="dxa"/>
          </w:tcPr>
          <w:p w:rsidR="00DC7289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  <w:p w:rsidR="003E7076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5385" w:type="dxa"/>
            <w:gridSpan w:val="2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7" w:rsidRPr="00736ECE" w:rsidTr="0089494A">
        <w:trPr>
          <w:cantSplit/>
          <w:trHeight w:val="460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5" w:type="dxa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B421C7" w:rsidRPr="00736ECE" w:rsidTr="00B421C7">
        <w:trPr>
          <w:cantSplit/>
          <w:trHeight w:val="460"/>
        </w:trPr>
        <w:tc>
          <w:tcPr>
            <w:tcW w:w="10206" w:type="dxa"/>
            <w:gridSpan w:val="8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Раздел 7: «Специальная по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дготовка</w:t>
            </w: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289" w:rsidRPr="00736ECE" w:rsidTr="00DC7289">
        <w:trPr>
          <w:trHeight w:val="300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Ориентирование на местности.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264"/>
        </w:trPr>
        <w:tc>
          <w:tcPr>
            <w:tcW w:w="993" w:type="dxa"/>
          </w:tcPr>
          <w:p w:rsidR="00DC7289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E7076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5385" w:type="dxa"/>
            <w:gridSpan w:val="2"/>
            <w:vMerge/>
          </w:tcPr>
          <w:p w:rsidR="00DC7289" w:rsidRPr="00AD30AF" w:rsidRDefault="00DC7289" w:rsidP="00B42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4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AD30AF" w:rsidRDefault="00DC7289" w:rsidP="00B421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D3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сторон горизонта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местным предметам и солнцу. </w:t>
            </w:r>
          </w:p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888"/>
        </w:trPr>
        <w:tc>
          <w:tcPr>
            <w:tcW w:w="993" w:type="dxa"/>
          </w:tcPr>
          <w:p w:rsidR="00DC7289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3E7076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5385" w:type="dxa"/>
            <w:gridSpan w:val="2"/>
            <w:vMerge/>
          </w:tcPr>
          <w:p w:rsidR="00DC7289" w:rsidRPr="00AD30AF" w:rsidRDefault="00DC7289" w:rsidP="00B421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5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0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Выживание в природных условиях. Разведение костра. Подача сигналов бедствия. Строительство временного укр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ытия. Очистка воды. Питание.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7289" w:rsidRPr="00736ECE" w:rsidTr="0089494A">
        <w:trPr>
          <w:trHeight w:val="1344"/>
        </w:trPr>
        <w:tc>
          <w:tcPr>
            <w:tcW w:w="993" w:type="dxa"/>
          </w:tcPr>
          <w:p w:rsidR="00DC7289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0.04</w:t>
            </w:r>
          </w:p>
          <w:p w:rsidR="009C2A73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5385" w:type="dxa"/>
            <w:gridSpan w:val="2"/>
            <w:vMerge/>
          </w:tcPr>
          <w:p w:rsidR="00DC7289" w:rsidRPr="00AD30AF" w:rsidRDefault="00DC7289" w:rsidP="00B421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60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7.4.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876AFC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AFC">
              <w:rPr>
                <w:rFonts w:ascii="Times New Roman" w:hAnsi="Times New Roman" w:cs="Times New Roman"/>
                <w:sz w:val="28"/>
                <w:szCs w:val="28"/>
              </w:rPr>
              <w:t>Мор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ские узлы</w:t>
            </w:r>
            <w:r w:rsidRPr="00876AFC">
              <w:rPr>
                <w:rFonts w:ascii="Times New Roman" w:hAnsi="Times New Roman" w:cs="Times New Roman"/>
                <w:sz w:val="28"/>
                <w:szCs w:val="28"/>
              </w:rPr>
              <w:t>: прямой, беседочный, рифовый, шкотовый, штыки (простой, со шлагом и рыбацкий), удавка, шлюпочный и талрепный. Техника их правильного вязания и область применения.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7289" w:rsidRPr="00736ECE" w:rsidTr="0089494A">
        <w:trPr>
          <w:trHeight w:val="1680"/>
        </w:trPr>
        <w:tc>
          <w:tcPr>
            <w:tcW w:w="993" w:type="dxa"/>
          </w:tcPr>
          <w:p w:rsidR="003E7076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D597E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5" w:type="dxa"/>
            <w:gridSpan w:val="2"/>
            <w:vMerge/>
          </w:tcPr>
          <w:p w:rsidR="00DC7289" w:rsidRPr="00876AFC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456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7.5.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ind w:righ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AFC">
              <w:rPr>
                <w:rFonts w:ascii="Times New Roman" w:hAnsi="Times New Roman" w:cs="Times New Roman"/>
                <w:sz w:val="28"/>
                <w:szCs w:val="28"/>
              </w:rPr>
              <w:t xml:space="preserve">Виды связи, сигнализации и наблюдения: технические и зрительные.  Связь флажным семафором и её актуальность в современных условиях.  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C7289" w:rsidRPr="00736ECE" w:rsidTr="0089494A">
        <w:trPr>
          <w:trHeight w:val="1584"/>
        </w:trPr>
        <w:tc>
          <w:tcPr>
            <w:tcW w:w="993" w:type="dxa"/>
          </w:tcPr>
          <w:p w:rsidR="003E7076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3E7076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C2A73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5385" w:type="dxa"/>
            <w:gridSpan w:val="2"/>
            <w:vMerge/>
          </w:tcPr>
          <w:p w:rsidR="00DC7289" w:rsidRPr="00876AFC" w:rsidRDefault="00DC7289" w:rsidP="00B421C7">
            <w:pPr>
              <w:ind w:righ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6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7.6.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spacing w:after="12" w:line="269" w:lineRule="auto"/>
              <w:ind w:righ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E5465">
              <w:rPr>
                <w:rFonts w:ascii="Times New Roman" w:hAnsi="Times New Roman" w:cs="Times New Roman"/>
                <w:sz w:val="28"/>
                <w:szCs w:val="28"/>
              </w:rPr>
              <w:t xml:space="preserve">оревнования на лучшего сигнальщика объединения. 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396"/>
        </w:trPr>
        <w:tc>
          <w:tcPr>
            <w:tcW w:w="993" w:type="dxa"/>
          </w:tcPr>
          <w:p w:rsidR="009C2A73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9C2A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C2A73" w:rsidRPr="00736ECE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spacing w:after="12" w:line="269" w:lineRule="auto"/>
              <w:ind w:righ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89" w:rsidRPr="00736ECE" w:rsidTr="00DC7289">
        <w:trPr>
          <w:trHeight w:val="324"/>
        </w:trPr>
        <w:tc>
          <w:tcPr>
            <w:tcW w:w="993" w:type="dxa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7.7</w:t>
            </w:r>
            <w:r w:rsidRPr="00736E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385" w:type="dxa"/>
            <w:gridSpan w:val="2"/>
            <w:vMerge w:val="restart"/>
          </w:tcPr>
          <w:p w:rsidR="00DC7289" w:rsidRPr="00736ECE" w:rsidRDefault="00DC7289" w:rsidP="00B421C7">
            <w:pPr>
              <w:shd w:val="clear" w:color="auto" w:fill="FFFFFF"/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по вязке узлов на скорость</w:t>
            </w:r>
          </w:p>
        </w:tc>
        <w:tc>
          <w:tcPr>
            <w:tcW w:w="1276" w:type="dxa"/>
            <w:gridSpan w:val="3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5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Pr="00736ECE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C7289" w:rsidRPr="00736ECE" w:rsidTr="0089494A">
        <w:trPr>
          <w:trHeight w:val="240"/>
        </w:trPr>
        <w:tc>
          <w:tcPr>
            <w:tcW w:w="993" w:type="dxa"/>
          </w:tcPr>
          <w:p w:rsidR="009C2A73" w:rsidRDefault="009C2A73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D597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C2A73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5385" w:type="dxa"/>
            <w:gridSpan w:val="2"/>
            <w:vMerge/>
          </w:tcPr>
          <w:p w:rsidR="00DC7289" w:rsidRDefault="00DC7289" w:rsidP="00B421C7">
            <w:pPr>
              <w:shd w:val="clear" w:color="auto" w:fill="FFFFFF"/>
              <w:tabs>
                <w:tab w:val="left" w:pos="125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21C7" w:rsidRPr="00736ECE" w:rsidTr="0089494A">
        <w:trPr>
          <w:trHeight w:val="460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gridSpan w:val="3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5" w:type="dxa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B421C7" w:rsidRPr="00736ECE" w:rsidRDefault="00DA2583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6A291A" w:rsidRPr="00736ECE" w:rsidTr="00DC7289">
        <w:trPr>
          <w:trHeight w:val="460"/>
        </w:trPr>
        <w:tc>
          <w:tcPr>
            <w:tcW w:w="10206" w:type="dxa"/>
            <w:gridSpan w:val="8"/>
          </w:tcPr>
          <w:p w:rsidR="006A291A" w:rsidRDefault="006A291A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8: «Социально – культурные мероприятия</w:t>
            </w: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C7289" w:rsidRPr="00736ECE" w:rsidTr="00DC7289">
        <w:trPr>
          <w:trHeight w:val="365"/>
        </w:trPr>
        <w:tc>
          <w:tcPr>
            <w:tcW w:w="1005" w:type="dxa"/>
            <w:gridSpan w:val="2"/>
          </w:tcPr>
          <w:p w:rsidR="00DC7289" w:rsidRPr="006A291A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1A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5373" w:type="dxa"/>
            <w:vMerge w:val="restart"/>
          </w:tcPr>
          <w:p w:rsidR="00DC7289" w:rsidRPr="006A291A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291A"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морской порт, музей. </w:t>
            </w:r>
            <w:r w:rsidRPr="006A291A">
              <w:rPr>
                <w:rFonts w:ascii="Times New Roman" w:hAnsi="Times New Roman" w:cs="Times New Roman"/>
                <w:sz w:val="28"/>
                <w:szCs w:val="28"/>
              </w:rPr>
              <w:t>Встречи с интересными людьми</w:t>
            </w:r>
          </w:p>
        </w:tc>
        <w:tc>
          <w:tcPr>
            <w:tcW w:w="1276" w:type="dxa"/>
            <w:gridSpan w:val="3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5" w:type="dxa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  <w:vMerge w:val="restart"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DC7289" w:rsidRPr="00736ECE" w:rsidTr="0089494A">
        <w:trPr>
          <w:trHeight w:val="564"/>
        </w:trPr>
        <w:tc>
          <w:tcPr>
            <w:tcW w:w="1005" w:type="dxa"/>
            <w:gridSpan w:val="2"/>
          </w:tcPr>
          <w:p w:rsidR="009C2A73" w:rsidRDefault="006D597E" w:rsidP="009C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C2A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DC7289" w:rsidRDefault="006D597E" w:rsidP="009C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9C2A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C2A73" w:rsidRDefault="006D597E" w:rsidP="009C2A7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9C2A73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E7076" w:rsidRPr="006A291A" w:rsidRDefault="006D597E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</w:t>
            </w:r>
            <w:bookmarkStart w:id="0" w:name="_GoBack"/>
            <w:bookmarkEnd w:id="0"/>
          </w:p>
        </w:tc>
        <w:tc>
          <w:tcPr>
            <w:tcW w:w="5373" w:type="dxa"/>
            <w:vMerge/>
          </w:tcPr>
          <w:p w:rsidR="00DC7289" w:rsidRPr="006A291A" w:rsidRDefault="00DC7289" w:rsidP="00B421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DC7289" w:rsidRDefault="00DC7289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97DD8" w:rsidRPr="00736ECE" w:rsidTr="0089494A">
        <w:trPr>
          <w:trHeight w:val="460"/>
        </w:trPr>
        <w:tc>
          <w:tcPr>
            <w:tcW w:w="6384" w:type="dxa"/>
            <w:gridSpan w:val="4"/>
          </w:tcPr>
          <w:p w:rsidR="00497DD8" w:rsidRDefault="00497DD8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EC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50" w:type="dxa"/>
          </w:tcPr>
          <w:p w:rsidR="00497DD8" w:rsidRDefault="00497DD8" w:rsidP="00497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55" w:type="dxa"/>
            <w:gridSpan w:val="2"/>
          </w:tcPr>
          <w:p w:rsidR="00497DD8" w:rsidRDefault="00497DD8" w:rsidP="00497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497DD8" w:rsidRDefault="00497DD8" w:rsidP="00497DD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B421C7" w:rsidRPr="00736ECE" w:rsidTr="0089494A">
        <w:trPr>
          <w:cantSplit/>
          <w:trHeight w:val="460"/>
        </w:trPr>
        <w:tc>
          <w:tcPr>
            <w:tcW w:w="6378" w:type="dxa"/>
            <w:gridSpan w:val="3"/>
          </w:tcPr>
          <w:p w:rsidR="00B421C7" w:rsidRPr="00736ECE" w:rsidRDefault="00B421C7" w:rsidP="00B421C7">
            <w:pPr>
              <w:pStyle w:val="2"/>
              <w:jc w:val="both"/>
              <w:rPr>
                <w:b/>
                <w:szCs w:val="28"/>
              </w:rPr>
            </w:pPr>
            <w:r w:rsidRPr="00736ECE">
              <w:rPr>
                <w:b/>
                <w:szCs w:val="28"/>
              </w:rPr>
              <w:t>Итого за период обучения:</w:t>
            </w:r>
          </w:p>
        </w:tc>
        <w:tc>
          <w:tcPr>
            <w:tcW w:w="1276" w:type="dxa"/>
            <w:gridSpan w:val="3"/>
          </w:tcPr>
          <w:p w:rsidR="00B421C7" w:rsidRPr="00736ECE" w:rsidRDefault="006A291A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1135" w:type="dxa"/>
          </w:tcPr>
          <w:p w:rsidR="00B421C7" w:rsidRPr="00736ECE" w:rsidRDefault="0089494A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417" w:type="dxa"/>
          </w:tcPr>
          <w:p w:rsidR="00B421C7" w:rsidRPr="00736ECE" w:rsidRDefault="0089494A" w:rsidP="00B421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</w:tr>
    </w:tbl>
    <w:p w:rsidR="00C8345C" w:rsidRPr="00736ECE" w:rsidRDefault="00C8345C" w:rsidP="00736ECE">
      <w:pPr>
        <w:ind w:right="-1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right="-1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right="-118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CE" w:rsidRDefault="00736ECE" w:rsidP="0089494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6ECE" w:rsidRDefault="00736ECE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72617" w:rsidRDefault="00572617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89494A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C8345C" w:rsidRPr="00736ECE" w:rsidRDefault="00C8345C" w:rsidP="00736ECE">
      <w:pPr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Pr="00736EC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</w:t>
      </w:r>
    </w:p>
    <w:p w:rsidR="00C8345C" w:rsidRDefault="00C8345C" w:rsidP="00736E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>Вводное занятие.</w:t>
      </w:r>
    </w:p>
    <w:p w:rsidR="0089494A" w:rsidRPr="00736ECE" w:rsidRDefault="0089494A" w:rsidP="0089494A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Ознакомление с программой и постановка задач по её реализации. Инструктаж по мерам безопасности при проведении учебных занятий.</w:t>
      </w:r>
    </w:p>
    <w:p w:rsidR="00C8345C" w:rsidRPr="00736ECE" w:rsidRDefault="00C8345C" w:rsidP="00736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36ECE">
        <w:rPr>
          <w:rFonts w:ascii="Times New Roman" w:hAnsi="Times New Roman" w:cs="Times New Roman"/>
          <w:b/>
          <w:sz w:val="28"/>
          <w:szCs w:val="28"/>
        </w:rPr>
        <w:t>«Строевая подготовка. Строевые приемы и движения без оружия»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1.1.</w:t>
      </w: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b/>
          <w:sz w:val="28"/>
          <w:szCs w:val="28"/>
        </w:rPr>
        <w:t>Строй и его элементы</w:t>
      </w:r>
      <w:r w:rsidRPr="00736ECE">
        <w:rPr>
          <w:rFonts w:ascii="Times New Roman" w:hAnsi="Times New Roman" w:cs="Times New Roman"/>
          <w:sz w:val="28"/>
          <w:szCs w:val="28"/>
        </w:rPr>
        <w:t>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Понятие о строе. Одношереножный, двухшереножный, развернутый, сомкнутый, походный строй. Основные элементы строя: фланг, фронт, тыл. Определение дистанции и интервала при построении.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1.2. Обязанности перед построением и в строю, строевая стойка.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Строи и управление ими. Обязанности командиров и солдат перед построением и в строю. Правила ношения формы одежды. Строевая стойка. Выполнение команд «Становись», «Равняйсь», «Смирно», «Вольно», «Заправиться», «Отставить», «Головные уборы снять – надеть».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1.3. Движения строевым шагом, повороты в движении и на месте.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Повороты на месте, движение строевым шагом, повороты в движении при одиночной строевой подготовке и в составе подразделения.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1.4. Выход из строя, подход к начальнику и возвращение в строй.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 Выход из строя и возвращение в строй.  Подход к начальнику и отход от него. Доклад.  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1.5. Приветствие. Отдание воинской чести на месте и в движении.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Воинское приветствие в строю и вне строя, ответ на приветствие. Отработка воинского приветствия на месте и в движении в строю и вне строя.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1.6. Построение в шеренгу, перестроение в две шеренги, в колонну по одному, два, три.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Построение отделения в одношереножный, двухшереножный строй. Размыкание и смыкание строя от середины, от направляющего. Построение в колонну по одному, два, три.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>Отработка строевых приемов и движений без оружия.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групповая.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спортзал, строевая площадка.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6ECE">
        <w:rPr>
          <w:rFonts w:ascii="Times New Roman" w:hAnsi="Times New Roman" w:cs="Times New Roman"/>
          <w:sz w:val="28"/>
          <w:szCs w:val="28"/>
        </w:rPr>
        <w:t>строевая площадка.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6EC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</w:t>
      </w:r>
    </w:p>
    <w:p w:rsidR="00C8345C" w:rsidRPr="00736ECE" w:rsidRDefault="00C8345C" w:rsidP="00736E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8345C" w:rsidRPr="00736ECE" w:rsidRDefault="00C8345C" w:rsidP="00736EC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736ECE">
        <w:rPr>
          <w:rFonts w:ascii="Times New Roman" w:hAnsi="Times New Roman" w:cs="Times New Roman"/>
          <w:b/>
          <w:sz w:val="28"/>
          <w:szCs w:val="28"/>
        </w:rPr>
        <w:t>. «Огневая подготовка»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2.1. Основы теории стрельбы.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Явление выстрела. Движение пули по каналу ствола. Начальная скорость и энергия пули. Отдача оружия. Полет пули в воздухе. Образование траектории полета пули. Настильные траектории. Убойное действие пули. Понятие о кучности и меткости стрельбы.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2.2. Приемы и техника стрельбы.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Приемы и техника стрельбы из пневматической винтовки из положения лежа с упора. Изготовка, прицеливание, спуск курка. Правила задержки дыхания при стрельбе.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2.3. Отработка нормативов для стрельбы из пневматической винтовки на дистанции 10 метров из положения лежа.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Стрельба из пневматической винтовки МР – 532, с положения лежа на дистанции 10 метров по мишени № 6Б. Корректировка стрельбы.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2.4. Назначение, боевые свойства и общее устройство АК – 74.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Назначение, боевые свойства и общее устройство автомата Калашникова. Работа частей и механизмов.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2.5. Порядок разборки и сборки автомата ММГ АК – 74.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Порядок неполной разборки и сборки автомата Калашникова ММГ АК – 74.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2.6. Отработка нормативов по разборке и сборке автомата Калашникова.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Неполная разборка и сборка ММГ АК – 74. Сдача нормативов.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736ECE">
        <w:rPr>
          <w:rFonts w:ascii="Times New Roman" w:hAnsi="Times New Roman" w:cs="Times New Roman"/>
          <w:sz w:val="28"/>
          <w:szCs w:val="28"/>
        </w:rPr>
        <w:t xml:space="preserve"> Сдача нормативов по неполной разборке и сборке автомата ММГ АК – 74.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групповая.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учебный кабинет.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6ECE">
        <w:rPr>
          <w:rFonts w:ascii="Times New Roman" w:hAnsi="Times New Roman" w:cs="Times New Roman"/>
          <w:sz w:val="28"/>
          <w:szCs w:val="28"/>
        </w:rPr>
        <w:t>4 автомата ММГ АК – 74, 4 секундомера, плакат «Порядок разборки и сборки автомата Калашникова», коврики, столы.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736EC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45C" w:rsidRPr="00736ECE" w:rsidRDefault="00C8345C" w:rsidP="00736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736ECE">
        <w:rPr>
          <w:rFonts w:ascii="Times New Roman" w:hAnsi="Times New Roman" w:cs="Times New Roman"/>
          <w:b/>
          <w:sz w:val="28"/>
          <w:szCs w:val="28"/>
        </w:rPr>
        <w:t>. «Ратные страницы истории Отечества»</w:t>
      </w:r>
    </w:p>
    <w:p w:rsidR="00C8345C" w:rsidRPr="00736ECE" w:rsidRDefault="002E5834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3.1. Российские символы, герб, гимн, флаг</w:t>
      </w:r>
      <w:r w:rsidR="00C8345C" w:rsidRPr="00736E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Государственный флаг, гимн, герб. Флаг, герб Таймыра и г. Дудинки. Флаг, герб  г. Красноярска и Красноярского края.</w:t>
      </w:r>
    </w:p>
    <w:p w:rsidR="00C8345C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>3.2</w:t>
      </w:r>
      <w:r w:rsidRPr="00736ECE">
        <w:rPr>
          <w:rFonts w:ascii="Times New Roman" w:hAnsi="Times New Roman" w:cs="Times New Roman"/>
          <w:bCs/>
          <w:sz w:val="28"/>
          <w:szCs w:val="28"/>
        </w:rPr>
        <w:t>.</w:t>
      </w:r>
      <w:r w:rsidR="007B70FA">
        <w:rPr>
          <w:rFonts w:ascii="Times New Roman" w:hAnsi="Times New Roman" w:cs="Times New Roman"/>
          <w:b/>
          <w:bCs/>
          <w:sz w:val="28"/>
          <w:szCs w:val="28"/>
        </w:rPr>
        <w:t xml:space="preserve"> История вооруженных сил. Дни воинской славы России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8345C" w:rsidRPr="00736ECE" w:rsidRDefault="00800520" w:rsidP="00736ECE">
      <w:pPr>
        <w:pStyle w:val="a7"/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История создания и развития вооруженных сил России. Знаменательные даты вошедшие в историю как дни воинской славы России.</w:t>
      </w:r>
    </w:p>
    <w:p w:rsidR="00C8345C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3.3</w:t>
      </w:r>
      <w:r w:rsidRPr="00736ECE">
        <w:rPr>
          <w:rFonts w:ascii="Times New Roman" w:hAnsi="Times New Roman" w:cs="Times New Roman"/>
          <w:sz w:val="28"/>
          <w:szCs w:val="28"/>
        </w:rPr>
        <w:t>.</w:t>
      </w:r>
      <w:r w:rsidR="007B70FA">
        <w:rPr>
          <w:rFonts w:ascii="Times New Roman" w:hAnsi="Times New Roman" w:cs="Times New Roman"/>
          <w:b/>
          <w:bCs/>
          <w:sz w:val="28"/>
          <w:szCs w:val="28"/>
        </w:rPr>
        <w:t xml:space="preserve"> Ратные страницы обороны Диксона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B70FA" w:rsidRPr="007B70FA" w:rsidRDefault="007B70FA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B70FA">
        <w:rPr>
          <w:rFonts w:ascii="Times New Roman" w:hAnsi="Times New Roman" w:cs="Times New Roman"/>
          <w:sz w:val="28"/>
          <w:szCs w:val="28"/>
        </w:rPr>
        <w:t>Военные действия на Диксоне. Подвиг моряков – североморцев. Народное ополчение Диксона. Таймырцы на фронтах ВОВ. Трудовые подвиги тыловиков. Коренные народы Таймыра в годы ВОВ</w:t>
      </w:r>
    </w:p>
    <w:p w:rsidR="00C8345C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3.4</w:t>
      </w:r>
      <w:r w:rsidRPr="00736ECE">
        <w:rPr>
          <w:rFonts w:ascii="Times New Roman" w:hAnsi="Times New Roman" w:cs="Times New Roman"/>
          <w:sz w:val="28"/>
          <w:szCs w:val="28"/>
        </w:rPr>
        <w:t>.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7B70FA">
        <w:rPr>
          <w:rFonts w:ascii="Times New Roman" w:hAnsi="Times New Roman" w:cs="Times New Roman"/>
          <w:b/>
          <w:bCs/>
          <w:sz w:val="28"/>
          <w:szCs w:val="28"/>
        </w:rPr>
        <w:t>еликие русские полководцы. История юнармейского движения.</w:t>
      </w:r>
    </w:p>
    <w:p w:rsidR="00800520" w:rsidRPr="00800520" w:rsidRDefault="00800520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0520">
        <w:rPr>
          <w:rFonts w:ascii="Times New Roman" w:hAnsi="Times New Roman" w:cs="Times New Roman"/>
          <w:bCs/>
          <w:sz w:val="28"/>
          <w:szCs w:val="28"/>
        </w:rPr>
        <w:t>Великие русские полководцы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Александр Невский, Дмитрий Донской, Александр Суворов, Кутузов, Ушаков , Нахимов. </w:t>
      </w:r>
      <w:r w:rsidR="00EF0CE9">
        <w:rPr>
          <w:rFonts w:ascii="Times New Roman" w:hAnsi="Times New Roman" w:cs="Times New Roman"/>
          <w:bCs/>
          <w:sz w:val="28"/>
          <w:szCs w:val="28"/>
        </w:rPr>
        <w:t>История образования юнармейского движения с 2016 года.</w:t>
      </w:r>
    </w:p>
    <w:p w:rsidR="00C8345C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3.5.  </w:t>
      </w:r>
      <w:r w:rsidR="007B70FA" w:rsidRPr="007B70FA">
        <w:rPr>
          <w:rFonts w:ascii="Times New Roman" w:hAnsi="Times New Roman" w:cs="Times New Roman"/>
          <w:b/>
          <w:sz w:val="28"/>
          <w:szCs w:val="28"/>
        </w:rPr>
        <w:t>Пётр Первый - основатель регулярного русского флота. Корабль «Орёл» и его наследники.</w:t>
      </w:r>
    </w:p>
    <w:p w:rsidR="007B70FA" w:rsidRPr="007B70FA" w:rsidRDefault="007B70FA" w:rsidP="007B70FA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B70FA">
        <w:rPr>
          <w:rFonts w:ascii="Times New Roman" w:hAnsi="Times New Roman" w:cs="Times New Roman"/>
          <w:bCs/>
          <w:sz w:val="28"/>
          <w:szCs w:val="28"/>
        </w:rPr>
        <w:t>Теория: Мореходство на Руси. Восточные славяне и поморы VI-IX веков. Развитие мореходства в Киевской Руси X-XV веков. Петр I основатель русского военноморского флота.</w:t>
      </w:r>
    </w:p>
    <w:p w:rsidR="00EF0CE9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3.6. </w:t>
      </w:r>
      <w:r w:rsidR="00EF0CE9" w:rsidRPr="00EF0C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Северный флот в годы ВОВ</w:t>
      </w:r>
      <w:r w:rsidR="00EF0CE9"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Решающие сражения в ВОВ 1941-1945 г.г. Наступате</w:t>
      </w:r>
      <w:r w:rsidR="00EF0CE9">
        <w:rPr>
          <w:rFonts w:ascii="Times New Roman" w:hAnsi="Times New Roman" w:cs="Times New Roman"/>
          <w:bCs/>
          <w:sz w:val="28"/>
          <w:szCs w:val="28"/>
        </w:rPr>
        <w:t>льные и оборонительные операции на Северном флоте</w:t>
      </w:r>
    </w:p>
    <w:p w:rsidR="00C8345C" w:rsidRDefault="00C8345C" w:rsidP="00EF0CE9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3.7. </w:t>
      </w:r>
      <w:r w:rsidR="00EF0CE9" w:rsidRPr="004C704A">
        <w:rPr>
          <w:rFonts w:ascii="Times New Roman" w:hAnsi="Times New Roman" w:cs="Times New Roman"/>
          <w:b/>
          <w:color w:val="000000"/>
          <w:sz w:val="28"/>
          <w:szCs w:val="28"/>
        </w:rPr>
        <w:t>Становление и развитие Кольской флотилии разнородных сил Северного флота</w:t>
      </w:r>
      <w:r w:rsidR="00EF0CE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F0CE9" w:rsidRPr="00EF0CE9" w:rsidRDefault="00EF0CE9" w:rsidP="00EF0CE9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E9">
        <w:rPr>
          <w:rFonts w:ascii="Times New Roman" w:hAnsi="Times New Roman" w:cs="Times New Roman"/>
          <w:bCs/>
          <w:sz w:val="28"/>
          <w:szCs w:val="28"/>
        </w:rPr>
        <w:t>Кольская флотилия – 35 лет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0CE9">
        <w:rPr>
          <w:rFonts w:ascii="Times New Roman" w:hAnsi="Times New Roman" w:cs="Times New Roman"/>
          <w:bCs/>
          <w:sz w:val="28"/>
          <w:szCs w:val="28"/>
        </w:rPr>
        <w:t>на просторах мирового океана</w:t>
      </w:r>
      <w:r>
        <w:rPr>
          <w:rFonts w:ascii="Times New Roman" w:hAnsi="Times New Roman" w:cs="Times New Roman"/>
          <w:bCs/>
          <w:sz w:val="28"/>
          <w:szCs w:val="28"/>
        </w:rPr>
        <w:t>. История создания и развитие Северного флота.</w:t>
      </w:r>
    </w:p>
    <w:p w:rsidR="00EF0CE9" w:rsidRDefault="00C8345C" w:rsidP="00736ECE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3.8. </w:t>
      </w:r>
      <w:r w:rsidR="00EF0CE9" w:rsidRPr="004C704A">
        <w:rPr>
          <w:rFonts w:ascii="Times New Roman" w:hAnsi="Times New Roman" w:cs="Times New Roman"/>
          <w:b/>
          <w:color w:val="000000"/>
          <w:sz w:val="28"/>
          <w:szCs w:val="28"/>
        </w:rPr>
        <w:t>Соединения противолодочных кораблей Кольской флотилии разнородных сил Северного флота</w:t>
      </w:r>
      <w:r w:rsidR="00EF0CE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F0CE9" w:rsidRDefault="00EF0CE9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0CE9">
        <w:rPr>
          <w:rFonts w:ascii="Times New Roman" w:hAnsi="Times New Roman" w:cs="Times New Roman"/>
          <w:color w:val="000000"/>
          <w:sz w:val="28"/>
          <w:szCs w:val="28"/>
        </w:rPr>
        <w:t>Состав соединения противолодочных кораблей кольской флотилии разнородных сил Северного флота</w:t>
      </w:r>
      <w:r>
        <w:rPr>
          <w:rFonts w:ascii="Times New Roman" w:hAnsi="Times New Roman" w:cs="Times New Roman"/>
          <w:color w:val="000000"/>
          <w:sz w:val="28"/>
          <w:szCs w:val="28"/>
        </w:rPr>
        <w:t>.БПК – «Вице – адмирал Кулаков», «Североморск», «Адмирал Левченко», «Адмирал Чабаненко», «Адмирал Харламов»</w:t>
      </w:r>
      <w:r w:rsidR="00D60C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F0CE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60C53" w:rsidRDefault="00D60C53" w:rsidP="00736ECE">
      <w:pPr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0C53">
        <w:rPr>
          <w:rFonts w:ascii="Times New Roman" w:hAnsi="Times New Roman" w:cs="Times New Roman"/>
          <w:b/>
          <w:bCs/>
          <w:sz w:val="28"/>
          <w:szCs w:val="28"/>
        </w:rPr>
        <w:t>3.9.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C704A">
        <w:rPr>
          <w:rFonts w:ascii="Times New Roman" w:hAnsi="Times New Roman" w:cs="Times New Roman"/>
          <w:b/>
          <w:color w:val="000000"/>
          <w:sz w:val="28"/>
          <w:szCs w:val="28"/>
        </w:rPr>
        <w:t>Подводные лодки Кольской флотилии разнородных сил Северного флота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60C53" w:rsidRDefault="00D60C53" w:rsidP="00736ECE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53">
        <w:rPr>
          <w:rFonts w:ascii="Times New Roman" w:hAnsi="Times New Roman" w:cs="Times New Roman"/>
          <w:color w:val="000000"/>
          <w:sz w:val="28"/>
          <w:szCs w:val="28"/>
        </w:rPr>
        <w:t>Краснознаменное ордена Ушакова 1 степени соединение подводных лодок Северного флота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C53" w:rsidRPr="00D60C53" w:rsidRDefault="00D60C53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0C53">
        <w:rPr>
          <w:rFonts w:ascii="Times New Roman" w:hAnsi="Times New Roman" w:cs="Times New Roman"/>
          <w:b/>
          <w:color w:val="000000"/>
          <w:sz w:val="28"/>
          <w:szCs w:val="28"/>
        </w:rPr>
        <w:t>3.10.</w:t>
      </w:r>
      <w:r w:rsidRPr="00D60C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C704A">
        <w:rPr>
          <w:rFonts w:ascii="Times New Roman" w:hAnsi="Times New Roman" w:cs="Times New Roman"/>
          <w:b/>
          <w:bCs/>
          <w:sz w:val="28"/>
          <w:szCs w:val="28"/>
        </w:rPr>
        <w:t>Художественные произведения, песни и кино, посвященные, защите государства российского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 xml:space="preserve">Изучение творчества К.Симонова, </w:t>
      </w:r>
      <w:r w:rsidRPr="00736ECE">
        <w:rPr>
          <w:rFonts w:ascii="Times New Roman" w:hAnsi="Times New Roman" w:cs="Times New Roman"/>
          <w:sz w:val="28"/>
          <w:szCs w:val="28"/>
        </w:rPr>
        <w:t>А.</w:t>
      </w:r>
      <w:r w:rsidRPr="00736ECE">
        <w:rPr>
          <w:rFonts w:ascii="Times New Roman" w:hAnsi="Times New Roman" w:cs="Times New Roman"/>
          <w:bCs/>
          <w:sz w:val="28"/>
          <w:szCs w:val="28"/>
        </w:rPr>
        <w:t xml:space="preserve">Твардовского, </w:t>
      </w:r>
      <w:r w:rsidRPr="00736ECE">
        <w:rPr>
          <w:rFonts w:ascii="Times New Roman" w:hAnsi="Times New Roman" w:cs="Times New Roman"/>
          <w:sz w:val="28"/>
          <w:szCs w:val="28"/>
        </w:rPr>
        <w:t>Б. Васильев</w:t>
      </w:r>
      <w:r w:rsidRPr="00736ECE">
        <w:rPr>
          <w:rFonts w:ascii="Times New Roman" w:hAnsi="Times New Roman" w:cs="Times New Roman"/>
          <w:bCs/>
          <w:sz w:val="28"/>
          <w:szCs w:val="28"/>
        </w:rPr>
        <w:t xml:space="preserve">а, </w:t>
      </w:r>
      <w:r w:rsidRPr="00736ECE">
        <w:rPr>
          <w:rFonts w:ascii="Times New Roman" w:hAnsi="Times New Roman" w:cs="Times New Roman"/>
          <w:sz w:val="28"/>
          <w:szCs w:val="28"/>
        </w:rPr>
        <w:t>Ю. Бондарев</w:t>
      </w:r>
      <w:r w:rsidRPr="00736ECE">
        <w:rPr>
          <w:rFonts w:ascii="Times New Roman" w:hAnsi="Times New Roman" w:cs="Times New Roman"/>
          <w:bCs/>
          <w:sz w:val="28"/>
          <w:szCs w:val="28"/>
        </w:rPr>
        <w:t xml:space="preserve">а,  просмотр отрывков кинофильмов «Они сражались за Родину», «Белорусский вокзал», </w:t>
      </w:r>
      <w:r w:rsidR="00D60C53">
        <w:rPr>
          <w:rFonts w:ascii="Times New Roman" w:hAnsi="Times New Roman" w:cs="Times New Roman"/>
          <w:bCs/>
          <w:sz w:val="28"/>
          <w:szCs w:val="28"/>
        </w:rPr>
        <w:t>«9 рота», фильмы «1612», «Слуга Государев».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8345C" w:rsidRPr="00736ECE" w:rsidRDefault="00C8345C" w:rsidP="00736E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736ECE">
        <w:rPr>
          <w:rFonts w:ascii="Times New Roman" w:hAnsi="Times New Roman" w:cs="Times New Roman"/>
          <w:b/>
          <w:sz w:val="28"/>
          <w:szCs w:val="28"/>
        </w:rPr>
        <w:t>. «Общая физиче</w:t>
      </w:r>
      <w:r w:rsidR="0089494A">
        <w:rPr>
          <w:rFonts w:ascii="Times New Roman" w:hAnsi="Times New Roman" w:cs="Times New Roman"/>
          <w:b/>
          <w:sz w:val="28"/>
          <w:szCs w:val="28"/>
        </w:rPr>
        <w:t>ская подготовка</w:t>
      </w:r>
      <w:r w:rsidRPr="00736ECE">
        <w:rPr>
          <w:rFonts w:ascii="Times New Roman" w:hAnsi="Times New Roman" w:cs="Times New Roman"/>
          <w:b/>
          <w:sz w:val="28"/>
          <w:szCs w:val="28"/>
        </w:rPr>
        <w:t>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Подраздел 1: «Общая физическая подготовка»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4.1.1. Врачебный контроль, самоконтроль, предупреждение спортивных травм на тренировках.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sz w:val="28"/>
          <w:szCs w:val="28"/>
        </w:rPr>
        <w:t>Врачебный контроль и самоконтроль. Значение и содержание врачебного контроля при занятиях спортом. Объективные данные: вес, динамометрия, спирометрия. Порядок осуществления врачебного контроля. Показания и противопоказания к занятиям различными видами спорта. Субъективные данные самоконтроля: самочувствие, сон, аппетит, работоспособность, настроение. Понятие «спортивная форма», распознавание утомления, перетренировки. Дневник самоконтроля.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>4.1.2. Развитие скоростных, скоростно-силовых качеств, выносливости, гибкости и ловкости.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736ECE">
        <w:rPr>
          <w:sz w:val="28"/>
          <w:szCs w:val="28"/>
        </w:rPr>
        <w:t>Упражнения на развитие физических качеств, необходимых для</w:t>
      </w:r>
      <w:r w:rsidRPr="00736ECE">
        <w:rPr>
          <w:sz w:val="28"/>
          <w:szCs w:val="28"/>
          <w:vertAlign w:val="superscript"/>
        </w:rPr>
        <w:t xml:space="preserve"> </w:t>
      </w:r>
      <w:r w:rsidRPr="00736ECE">
        <w:rPr>
          <w:sz w:val="28"/>
          <w:szCs w:val="28"/>
        </w:rPr>
        <w:t>спортивной подготовки по развитию скоростных, скоростно-силовых качеств, выносливости, гибкости и ловкости.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>4.1.3. Бег в медленном, среднем и быстром темпе, перебежки.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736ECE">
        <w:rPr>
          <w:sz w:val="28"/>
          <w:szCs w:val="28"/>
        </w:rPr>
        <w:t>Отработка бега в медленном темпе на выносливость, бег трусцой, быстрый бег, бег на короткие дистанции. Перебежки с ускорением по диагонали.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>4.1.4. Переползание по-</w:t>
      </w:r>
      <w:r w:rsidR="00D60C53">
        <w:rPr>
          <w:b/>
          <w:sz w:val="28"/>
          <w:szCs w:val="28"/>
        </w:rPr>
        <w:t>пластунски, на получетвереньках.</w:t>
      </w:r>
      <w:r w:rsidRPr="00736ECE">
        <w:rPr>
          <w:b/>
          <w:sz w:val="28"/>
          <w:szCs w:val="28"/>
        </w:rPr>
        <w:t xml:space="preserve"> </w:t>
      </w:r>
      <w:r w:rsidRPr="00736ECE">
        <w:rPr>
          <w:sz w:val="28"/>
          <w:szCs w:val="28"/>
        </w:rPr>
        <w:t>Переползание по-пластунски и на получетвереньках в ограниченном пространстве на скорость, подготовка для преодоления этапа марш-броска, Переползание на боку с грузом</w:t>
      </w:r>
      <w:r w:rsidRPr="00736ECE">
        <w:rPr>
          <w:b/>
          <w:sz w:val="28"/>
          <w:szCs w:val="28"/>
        </w:rPr>
        <w:t>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>4.1.5. Подтягивание на перекладине, подъем туловища из положения лежа.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736ECE">
        <w:rPr>
          <w:sz w:val="28"/>
          <w:szCs w:val="28"/>
        </w:rPr>
        <w:t>Выполнение физических упражнений на гимнастическом снаряде. Подтягивание правильным хватом с фиксацией подбородком, без раскачивания и рывков. Подъем туловища из положения лежа. Руки сцеплены за головой, локти сведены. Фиксация спины и рук.</w:t>
      </w:r>
    </w:p>
    <w:p w:rsidR="00D60C53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 xml:space="preserve">4.1.6. Ходьба походным шагом, ускоренная ходьба. </w:t>
      </w:r>
    </w:p>
    <w:p w:rsidR="00C8345C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736ECE">
        <w:rPr>
          <w:sz w:val="28"/>
          <w:szCs w:val="28"/>
        </w:rPr>
        <w:t>Отработка пошаговых движений различными темпами. Выполнение физических упражнений.  Отработка прыжков. Группировка. Приземление.</w:t>
      </w:r>
    </w:p>
    <w:p w:rsidR="00D60C53" w:rsidRPr="00736ECE" w:rsidRDefault="00D60C53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</w:p>
    <w:p w:rsidR="00C708E7" w:rsidRDefault="00C708E7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4.1.7</w:t>
      </w:r>
      <w:r w:rsidR="00C8345C" w:rsidRPr="00736ECE">
        <w:rPr>
          <w:b/>
          <w:sz w:val="28"/>
          <w:szCs w:val="28"/>
        </w:rPr>
        <w:t>.</w:t>
      </w:r>
      <w:r w:rsidR="00C8345C" w:rsidRPr="00736ECE">
        <w:rPr>
          <w:sz w:val="28"/>
          <w:szCs w:val="28"/>
        </w:rPr>
        <w:t xml:space="preserve"> </w:t>
      </w:r>
      <w:r w:rsidRPr="00C708E7">
        <w:rPr>
          <w:b/>
          <w:sz w:val="28"/>
          <w:szCs w:val="28"/>
        </w:rPr>
        <w:t>Спортивные игры и соревнования</w:t>
      </w:r>
      <w:r>
        <w:rPr>
          <w:b/>
          <w:sz w:val="28"/>
          <w:szCs w:val="28"/>
        </w:rPr>
        <w:t>.</w:t>
      </w:r>
    </w:p>
    <w:p w:rsidR="00C708E7" w:rsidRPr="00C708E7" w:rsidRDefault="00C708E7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C708E7">
        <w:rPr>
          <w:sz w:val="28"/>
          <w:szCs w:val="28"/>
        </w:rPr>
        <w:t>Игры с мячом, спортивные соревнования.</w:t>
      </w:r>
    </w:p>
    <w:p w:rsidR="00C8345C" w:rsidRPr="00C708E7" w:rsidRDefault="00C708E7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C708E7">
        <w:rPr>
          <w:sz w:val="28"/>
          <w:szCs w:val="28"/>
        </w:rPr>
        <w:t xml:space="preserve"> </w:t>
      </w:r>
    </w:p>
    <w:p w:rsidR="00C8345C" w:rsidRPr="00736ECE" w:rsidRDefault="00C8345C" w:rsidP="00736ECE">
      <w:pPr>
        <w:pStyle w:val="a6"/>
        <w:tabs>
          <w:tab w:val="left" w:pos="142"/>
        </w:tabs>
        <w:ind w:left="0" w:right="0"/>
        <w:jc w:val="both"/>
        <w:rPr>
          <w:sz w:val="28"/>
          <w:szCs w:val="28"/>
        </w:rPr>
      </w:pPr>
      <w:r w:rsidRPr="00736ECE">
        <w:rPr>
          <w:b/>
          <w:i/>
          <w:sz w:val="28"/>
          <w:szCs w:val="28"/>
        </w:rPr>
        <w:tab/>
      </w:r>
      <w:r w:rsidRPr="00736ECE">
        <w:rPr>
          <w:b/>
          <w:i/>
          <w:sz w:val="28"/>
          <w:szCs w:val="28"/>
        </w:rPr>
        <w:tab/>
        <w:t>Практическая работа</w:t>
      </w:r>
      <w:r w:rsidRPr="00736ECE">
        <w:rPr>
          <w:b/>
          <w:sz w:val="28"/>
          <w:szCs w:val="28"/>
        </w:rPr>
        <w:t>:</w:t>
      </w:r>
      <w:r w:rsidRPr="00736ECE">
        <w:rPr>
          <w:sz w:val="28"/>
          <w:szCs w:val="28"/>
        </w:rPr>
        <w:t xml:space="preserve"> Прохождение врачебного контроля. Ведение дневника самоконтроля. Определение пульса до нагрузок и после нагрузок.</w:t>
      </w:r>
    </w:p>
    <w:p w:rsidR="00C8345C" w:rsidRPr="00736ECE" w:rsidRDefault="00C8345C" w:rsidP="00736EC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Отработка различных физических качеств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6ECE">
        <w:rPr>
          <w:rFonts w:ascii="Times New Roman" w:hAnsi="Times New Roman" w:cs="Times New Roman"/>
          <w:sz w:val="28"/>
          <w:szCs w:val="28"/>
        </w:rPr>
        <w:t>Отработка элементов КСУ.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групповая, парная.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спортзал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Необходимое оборудование: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736ECE">
        <w:rPr>
          <w:rFonts w:ascii="Times New Roman" w:hAnsi="Times New Roman" w:cs="Times New Roman"/>
          <w:sz w:val="28"/>
          <w:szCs w:val="28"/>
        </w:rPr>
        <w:t>гимнастический турник,  маты, шведская стенка, конь, козел, секундомер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736ECE">
        <w:rPr>
          <w:rFonts w:ascii="Times New Roman" w:hAnsi="Times New Roman" w:cs="Times New Roman"/>
          <w:bCs/>
          <w:i/>
          <w:sz w:val="28"/>
          <w:szCs w:val="28"/>
        </w:rPr>
        <w:t xml:space="preserve">                         </w:t>
      </w:r>
    </w:p>
    <w:p w:rsidR="00C8345C" w:rsidRPr="00736ECE" w:rsidRDefault="00C8345C" w:rsidP="00736ECE">
      <w:pPr>
        <w:pStyle w:val="a7"/>
        <w:ind w:firstLine="567"/>
        <w:rPr>
          <w:b/>
          <w:szCs w:val="28"/>
        </w:rPr>
      </w:pPr>
    </w:p>
    <w:p w:rsidR="00C8345C" w:rsidRPr="00736ECE" w:rsidRDefault="00C8345C" w:rsidP="00736ECE">
      <w:pPr>
        <w:pStyle w:val="a7"/>
        <w:ind w:firstLine="567"/>
        <w:rPr>
          <w:b/>
          <w:szCs w:val="28"/>
        </w:rPr>
      </w:pPr>
      <w:r w:rsidRPr="00736ECE">
        <w:rPr>
          <w:b/>
          <w:szCs w:val="28"/>
        </w:rPr>
        <w:t>Подраздел 2: «Техническая подготовка».</w:t>
      </w:r>
    </w:p>
    <w:p w:rsidR="00C8345C" w:rsidRPr="00C708E7" w:rsidRDefault="00C8345C" w:rsidP="00C708E7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 xml:space="preserve">4.2.1. </w:t>
      </w:r>
      <w:r w:rsidR="00C708E7" w:rsidRPr="00C708E7">
        <w:rPr>
          <w:b/>
          <w:sz w:val="28"/>
          <w:szCs w:val="28"/>
        </w:rPr>
        <w:t>Назначение, устройство спасательной системы, карабинов, веревок.</w:t>
      </w:r>
    </w:p>
    <w:p w:rsidR="00C708E7" w:rsidRPr="00736ECE" w:rsidRDefault="00C708E7" w:rsidP="00C708E7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Спасательная система, соединение, узлы страховочной системы. Места крепления карабинов. Виды карабинов. Виды веревок, динамическая нагрузка.</w:t>
      </w:r>
    </w:p>
    <w:p w:rsidR="00C8345C" w:rsidRDefault="00C8345C" w:rsidP="00C708E7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736ECE">
        <w:rPr>
          <w:b/>
          <w:sz w:val="28"/>
          <w:szCs w:val="28"/>
        </w:rPr>
        <w:t>4.2.2</w:t>
      </w:r>
      <w:r w:rsidRPr="00C708E7">
        <w:rPr>
          <w:b/>
          <w:sz w:val="28"/>
          <w:szCs w:val="28"/>
        </w:rPr>
        <w:t xml:space="preserve">. </w:t>
      </w:r>
      <w:r w:rsidR="00C708E7" w:rsidRPr="00C708E7">
        <w:rPr>
          <w:b/>
          <w:sz w:val="28"/>
          <w:szCs w:val="28"/>
        </w:rPr>
        <w:t>Наведение и преодоление воздушных переправ</w:t>
      </w:r>
      <w:r w:rsidR="00C708E7">
        <w:rPr>
          <w:sz w:val="28"/>
          <w:szCs w:val="28"/>
        </w:rPr>
        <w:t>.</w:t>
      </w:r>
    </w:p>
    <w:p w:rsidR="00C708E7" w:rsidRDefault="00C708E7" w:rsidP="00C708E7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Наведение и преодоление воздушных переправ «Параллельная», «Навесная», «Бабочка».</w:t>
      </w:r>
    </w:p>
    <w:p w:rsidR="00C708E7" w:rsidRPr="00736ECE" w:rsidRDefault="00C708E7" w:rsidP="00C708E7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>Отработка навыков преодоления различных препятствий.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парная, групповая.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спортзал, спортивный городок.</w:t>
      </w:r>
    </w:p>
    <w:p w:rsidR="00C8345C" w:rsidRDefault="00C8345C" w:rsidP="00736ECE">
      <w:pPr>
        <w:pStyle w:val="a6"/>
        <w:tabs>
          <w:tab w:val="left" w:pos="142"/>
        </w:tabs>
        <w:ind w:left="0" w:right="0" w:firstLine="567"/>
        <w:jc w:val="both"/>
        <w:rPr>
          <w:b/>
          <w:sz w:val="28"/>
          <w:szCs w:val="28"/>
        </w:rPr>
      </w:pPr>
      <w:r w:rsidRPr="00736ECE">
        <w:rPr>
          <w:b/>
          <w:sz w:val="28"/>
          <w:szCs w:val="28"/>
        </w:rPr>
        <w:tab/>
        <w:t xml:space="preserve">Необходимое оборудование: </w:t>
      </w:r>
    </w:p>
    <w:p w:rsidR="00C708E7" w:rsidRDefault="00C708E7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  <w:r w:rsidRPr="002233B5">
        <w:rPr>
          <w:sz w:val="28"/>
          <w:szCs w:val="28"/>
        </w:rPr>
        <w:t>Веревки</w:t>
      </w:r>
      <w:r w:rsidR="002233B5" w:rsidRPr="002233B5">
        <w:rPr>
          <w:sz w:val="28"/>
          <w:szCs w:val="28"/>
        </w:rPr>
        <w:t>, спасательные системы, карабины.</w:t>
      </w:r>
    </w:p>
    <w:p w:rsidR="002233B5" w:rsidRPr="002233B5" w:rsidRDefault="002233B5" w:rsidP="00736ECE">
      <w:pPr>
        <w:pStyle w:val="a6"/>
        <w:tabs>
          <w:tab w:val="left" w:pos="142"/>
        </w:tabs>
        <w:ind w:left="0" w:right="0" w:firstLine="567"/>
        <w:jc w:val="both"/>
        <w:rPr>
          <w:sz w:val="28"/>
          <w:szCs w:val="28"/>
        </w:rPr>
      </w:pPr>
    </w:p>
    <w:p w:rsidR="00C8345C" w:rsidRPr="00736ECE" w:rsidRDefault="00C8345C" w:rsidP="00736EC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Подраздел 3: «Психологическая подготовка»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4.3.1.</w:t>
      </w:r>
      <w:r w:rsidR="002233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3B5" w:rsidRPr="002233B5">
        <w:rPr>
          <w:rFonts w:ascii="Times New Roman" w:hAnsi="Times New Roman" w:cs="Times New Roman"/>
          <w:b/>
          <w:sz w:val="28"/>
          <w:szCs w:val="28"/>
        </w:rPr>
        <w:t>Психология малых групп, действия отставшего от группы.</w:t>
      </w:r>
    </w:p>
    <w:p w:rsidR="002233B5" w:rsidRDefault="002233B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33B5">
        <w:rPr>
          <w:rFonts w:ascii="Times New Roman" w:hAnsi="Times New Roman" w:cs="Times New Roman"/>
          <w:sz w:val="28"/>
          <w:szCs w:val="28"/>
        </w:rPr>
        <w:t>Психология малых групп</w:t>
      </w:r>
      <w:r>
        <w:rPr>
          <w:rFonts w:ascii="Times New Roman" w:hAnsi="Times New Roman" w:cs="Times New Roman"/>
          <w:sz w:val="28"/>
          <w:szCs w:val="28"/>
        </w:rPr>
        <w:t>, отработка алгоритма действий отставшего от группы в походе, путешествии, в городе на экскурсии.</w:t>
      </w: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Психологические тренинги для саморегуляции контроля эмоционального состояния перед соревнованиями и на соревнованиях.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4.3.2. </w:t>
      </w:r>
      <w:r w:rsidR="002233B5" w:rsidRPr="002233B5">
        <w:rPr>
          <w:rFonts w:ascii="Times New Roman" w:hAnsi="Times New Roman" w:cs="Times New Roman"/>
          <w:b/>
          <w:sz w:val="28"/>
          <w:szCs w:val="28"/>
        </w:rPr>
        <w:t>Эмоциональный настрой перед соревнованиями, выступлениями.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Психологический тренинг на формирование установки для участия в соревновании. Значение положительных эмоций.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736ECE">
        <w:rPr>
          <w:rFonts w:ascii="Times New Roman" w:hAnsi="Times New Roman" w:cs="Times New Roman"/>
          <w:b/>
          <w:sz w:val="28"/>
          <w:szCs w:val="28"/>
        </w:rPr>
        <w:t>. «Основы оказания первой медицинской помощи»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5.1. Виды ран, кровотечений.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Понятие о ране. Различные виды ран и их особенности ( резаные, рваные, размозженные, стреляные, колотые, рубленные, укушенные). Диагностика ранений. Оказание первой медицинской помощи. Виды кровотечений. Оказание ПМП при различных кровотечениях. Правила наложения жгута, закрутки, давящей повязки.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5.2. Вывихи, растяжения, переломы.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Понятие о вывихе. Симптомы. Оказание ПМП. Понятие о растяжении. Симптомы. Оказание ПМП. Понятие о переломе. Закрытые и открытые переломы. Симптомы. Оказания ПМП. Шинирование. Транспортировка.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5.3.</w:t>
      </w:r>
      <w:r w:rsidRPr="00736ECE">
        <w:rPr>
          <w:rFonts w:ascii="Times New Roman" w:hAnsi="Times New Roman" w:cs="Times New Roman"/>
          <w:b/>
          <w:bCs/>
          <w:sz w:val="28"/>
          <w:szCs w:val="28"/>
        </w:rPr>
        <w:t xml:space="preserve"> Ожоги, обморожения, отравления.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Понятие об ожоге. Симптомы. Виды ожогов  ( термические, химические, солнечные, радиационные, электрические). Степени ожогов. Местные и обширные ожоги. Ожоги глаз. Тепловые и солнечные удары. Оказание ПМП.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Понятия обморожения. Степени обморожения. Симптомы. Общее замерзание. Оказание ПМП.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Отравления. Симптомы. Оказание ПМП.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>5.4. Оказание первой доврачебной помощи при травмах и несчастных случаях.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36ECE">
        <w:rPr>
          <w:rFonts w:ascii="Times New Roman" w:hAnsi="Times New Roman" w:cs="Times New Roman"/>
          <w:bCs/>
          <w:sz w:val="28"/>
          <w:szCs w:val="28"/>
        </w:rPr>
        <w:t>Алгоритм оказания ПМП при различных травмах.  Правила наложения повязок, обработка ран, транспортная иммобилизация. Медицинская аптечка. Назначение и использование препаратов и инструментов.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bCs/>
          <w:sz w:val="28"/>
          <w:szCs w:val="28"/>
        </w:rPr>
        <w:t>5.5. Наложение кровоостанавливающего жгута, повязок и шин</w:t>
      </w:r>
      <w:r w:rsidRPr="00736ECE">
        <w:rPr>
          <w:rFonts w:ascii="Times New Roman" w:hAnsi="Times New Roman" w:cs="Times New Roman"/>
          <w:b/>
          <w:sz w:val="28"/>
          <w:szCs w:val="28"/>
        </w:rPr>
        <w:t>. Приемы транспортировки пострадавшего.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Правила наложения кровоостанавливающего жгута, закрутки, давящих повязок, пальцевого надавливания. Наложение повязок на голову, грудь, плечо, локоть, кисть, стопу. Наложение шин из специальных и подручных материалов. Правила транспортировки. Различные виды транспортировки. Способы изготовления транспортировочных средств.</w:t>
      </w:r>
    </w:p>
    <w:p w:rsidR="002233B5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5.6. </w:t>
      </w:r>
      <w:r w:rsidR="002233B5" w:rsidRPr="002233B5">
        <w:rPr>
          <w:rFonts w:ascii="Times New Roman" w:hAnsi="Times New Roman" w:cs="Times New Roman"/>
          <w:b/>
          <w:bCs/>
          <w:sz w:val="28"/>
          <w:szCs w:val="28"/>
        </w:rPr>
        <w:t>Оказание ПМП при истинном утоплении</w:t>
      </w:r>
      <w:r w:rsidR="002233B5">
        <w:rPr>
          <w:rFonts w:ascii="Times New Roman" w:hAnsi="Times New Roman" w:cs="Times New Roman"/>
          <w:sz w:val="28"/>
          <w:szCs w:val="28"/>
        </w:rPr>
        <w:t>.</w:t>
      </w:r>
    </w:p>
    <w:p w:rsidR="00C8345C" w:rsidRPr="00736ECE" w:rsidRDefault="002233B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утопления и их различия. Алгоритм  оказания</w:t>
      </w:r>
      <w:r w:rsidRPr="002233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первой медицинской помощи при истинном утоплении.</w:t>
      </w:r>
    </w:p>
    <w:p w:rsidR="002233B5" w:rsidRPr="00736ECE" w:rsidRDefault="00C8345C" w:rsidP="002233B5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5.7. </w:t>
      </w:r>
      <w:r w:rsidR="002233B5" w:rsidRPr="00736ECE">
        <w:rPr>
          <w:rFonts w:ascii="Times New Roman" w:hAnsi="Times New Roman" w:cs="Times New Roman"/>
          <w:b/>
          <w:sz w:val="28"/>
          <w:szCs w:val="28"/>
        </w:rPr>
        <w:t>Решение тестовых и практических заданий по медицине.</w:t>
      </w:r>
    </w:p>
    <w:p w:rsidR="00C8345C" w:rsidRPr="00736ECE" w:rsidRDefault="002233B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Решение тестовых и практических заданий по медицине. Отработка практических навыков по оказанию ПМП при травмах. Наложение повязок. Кровоостановление.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345C" w:rsidRPr="00736ECE">
        <w:rPr>
          <w:rFonts w:ascii="Times New Roman" w:hAnsi="Times New Roman" w:cs="Times New Roman"/>
          <w:sz w:val="28"/>
          <w:szCs w:val="28"/>
        </w:rPr>
        <w:t>Выполнение теоретических и практических комплексных заданий по оказанию ПМП.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>Наложение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>повязок, жгута, закрутки. Решение тестовых заданий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парная, групповая.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учебный кабинет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 w:rsidRPr="00736ECE">
        <w:rPr>
          <w:rFonts w:ascii="Times New Roman" w:hAnsi="Times New Roman" w:cs="Times New Roman"/>
          <w:sz w:val="28"/>
          <w:szCs w:val="28"/>
        </w:rPr>
        <w:t>шины, перевязочный материал, раздаточный тестовый материал.</w:t>
      </w:r>
    </w:p>
    <w:p w:rsidR="00C8345C" w:rsidRPr="00736ECE" w:rsidRDefault="00E65493" w:rsidP="00E6549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345C" w:rsidRPr="00736EC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C8345C" w:rsidRPr="00736ECE">
        <w:rPr>
          <w:rFonts w:ascii="Times New Roman" w:hAnsi="Times New Roman" w:cs="Times New Roman"/>
          <w:b/>
          <w:sz w:val="28"/>
          <w:szCs w:val="28"/>
        </w:rPr>
        <w:t>. «Плавание</w:t>
      </w:r>
      <w:r w:rsidR="002233B5">
        <w:rPr>
          <w:rFonts w:ascii="Times New Roman" w:hAnsi="Times New Roman" w:cs="Times New Roman"/>
          <w:b/>
          <w:sz w:val="28"/>
          <w:szCs w:val="28"/>
        </w:rPr>
        <w:t>, спасение на водах</w:t>
      </w:r>
      <w:r w:rsidR="00C8345C" w:rsidRPr="00736ECE">
        <w:rPr>
          <w:rFonts w:ascii="Times New Roman" w:hAnsi="Times New Roman" w:cs="Times New Roman"/>
          <w:b/>
          <w:sz w:val="28"/>
          <w:szCs w:val="28"/>
        </w:rPr>
        <w:t>»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6.1.</w:t>
      </w: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b/>
          <w:sz w:val="28"/>
          <w:szCs w:val="28"/>
        </w:rPr>
        <w:t>Отработка элементов плавания  вольным стилем, выполнение дыхательных упражнений.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Положение тела на воде. Плавание с плавательной доской. Работа рук, ног. Плавание без доски. Попеременная работа рук и ног. Выполнение дыхательных упражнений.</w:t>
      </w:r>
    </w:p>
    <w:p w:rsidR="002233B5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6.2. </w:t>
      </w:r>
      <w:r w:rsidR="002233B5" w:rsidRPr="002233B5">
        <w:rPr>
          <w:rFonts w:ascii="Times New Roman" w:hAnsi="Times New Roman" w:cs="Times New Roman"/>
          <w:b/>
          <w:sz w:val="28"/>
          <w:szCs w:val="28"/>
        </w:rPr>
        <w:t>Спасение на водах – бросание конца Александрова</w:t>
      </w:r>
      <w:r w:rsidR="002233B5" w:rsidRPr="00736E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345C" w:rsidRPr="00E36C15" w:rsidRDefault="002233B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C15">
        <w:rPr>
          <w:rFonts w:ascii="Times New Roman" w:hAnsi="Times New Roman" w:cs="Times New Roman"/>
          <w:sz w:val="28"/>
          <w:szCs w:val="28"/>
        </w:rPr>
        <w:t xml:space="preserve">Отработка метода спасения на водах по </w:t>
      </w:r>
      <w:r w:rsidR="00E36C15" w:rsidRPr="00E36C15">
        <w:rPr>
          <w:rFonts w:ascii="Times New Roman" w:hAnsi="Times New Roman" w:cs="Times New Roman"/>
          <w:sz w:val="28"/>
          <w:szCs w:val="28"/>
        </w:rPr>
        <w:t>методу Александрова. Отработка нормативов.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6.3. Соревнования по плаванию.</w:t>
      </w:r>
    </w:p>
    <w:p w:rsidR="00E36C15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>Участие в соревнованиях</w:t>
      </w:r>
      <w:r w:rsidR="00E36C15">
        <w:rPr>
          <w:rFonts w:ascii="Times New Roman" w:hAnsi="Times New Roman" w:cs="Times New Roman"/>
          <w:sz w:val="28"/>
          <w:szCs w:val="28"/>
        </w:rPr>
        <w:t xml:space="preserve"> по плаванию в личном зачете 25.</w:t>
      </w:r>
    </w:p>
    <w:p w:rsidR="00E36C15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b/>
          <w:i/>
          <w:sz w:val="28"/>
          <w:szCs w:val="28"/>
        </w:rPr>
        <w:t>Практическая работа: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6C15">
        <w:rPr>
          <w:rFonts w:ascii="Times New Roman" w:hAnsi="Times New Roman" w:cs="Times New Roman"/>
          <w:sz w:val="28"/>
          <w:szCs w:val="28"/>
        </w:rPr>
        <w:t>плавание 25 метров вольным стилем.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Формы и методы организации работы на занятиях: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36ECE">
        <w:rPr>
          <w:rFonts w:ascii="Times New Roman" w:hAnsi="Times New Roman" w:cs="Times New Roman"/>
          <w:sz w:val="28"/>
          <w:szCs w:val="28"/>
        </w:rPr>
        <w:t xml:space="preserve">одиночная,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групповая. 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i/>
          <w:sz w:val="28"/>
          <w:szCs w:val="28"/>
        </w:rPr>
        <w:t>Место проведения занятий</w:t>
      </w:r>
      <w:r w:rsidRPr="00736ECE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736ECE">
        <w:rPr>
          <w:rFonts w:ascii="Times New Roman" w:hAnsi="Times New Roman" w:cs="Times New Roman"/>
          <w:sz w:val="28"/>
          <w:szCs w:val="28"/>
        </w:rPr>
        <w:t>бассейн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Необходимое оборудование: </w:t>
      </w:r>
      <w:r w:rsidRPr="00736ECE">
        <w:rPr>
          <w:rFonts w:ascii="Times New Roman" w:hAnsi="Times New Roman" w:cs="Times New Roman"/>
          <w:sz w:val="28"/>
          <w:szCs w:val="28"/>
        </w:rPr>
        <w:t>очки, шапочка, плавательная доска, секундомер.</w:t>
      </w: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345C" w:rsidRPr="00736ECE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736ECE">
        <w:rPr>
          <w:rFonts w:ascii="Times New Roman" w:hAnsi="Times New Roman" w:cs="Times New Roman"/>
          <w:b/>
          <w:sz w:val="28"/>
          <w:szCs w:val="28"/>
        </w:rPr>
        <w:t>. «Специальная по</w:t>
      </w:r>
      <w:r w:rsidR="004C704A">
        <w:rPr>
          <w:rFonts w:ascii="Times New Roman" w:hAnsi="Times New Roman" w:cs="Times New Roman"/>
          <w:b/>
          <w:sz w:val="28"/>
          <w:szCs w:val="28"/>
        </w:rPr>
        <w:t>дготовка</w:t>
      </w:r>
      <w:r w:rsidRPr="00736ECE">
        <w:rPr>
          <w:rFonts w:ascii="Times New Roman" w:hAnsi="Times New Roman" w:cs="Times New Roman"/>
          <w:b/>
          <w:sz w:val="28"/>
          <w:szCs w:val="28"/>
        </w:rPr>
        <w:t>»</w:t>
      </w:r>
    </w:p>
    <w:p w:rsidR="00C8345C" w:rsidRDefault="00C8345C" w:rsidP="00736ECE">
      <w:pP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>7.1.</w:t>
      </w: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  <w:r w:rsidR="00E36C15" w:rsidRPr="00E3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Ориентирование на местности</w:t>
      </w:r>
      <w:r w:rsidR="00E36C15"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6C15" w:rsidRPr="00736ECE" w:rsidRDefault="00E36C15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ориентирования на местности по сторонам горизонта. Правила привязки к объекту. Линейные ориентиры.</w:t>
      </w:r>
    </w:p>
    <w:p w:rsidR="00E36C15" w:rsidRPr="00E36C15" w:rsidRDefault="00E36C15" w:rsidP="00E36C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8345C" w:rsidRPr="00736ECE">
        <w:rPr>
          <w:rFonts w:ascii="Times New Roman" w:hAnsi="Times New Roman" w:cs="Times New Roman"/>
          <w:b/>
          <w:sz w:val="28"/>
          <w:szCs w:val="28"/>
        </w:rPr>
        <w:t>7.2.</w:t>
      </w:r>
      <w:r w:rsidR="00C8345C" w:rsidRPr="00736ECE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E3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Определение сторон горизонта по местным предметам и солнцу. </w:t>
      </w:r>
    </w:p>
    <w:p w:rsidR="00E36C15" w:rsidRPr="00E36C15" w:rsidRDefault="00E36C1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6C15">
        <w:rPr>
          <w:rFonts w:ascii="Times New Roman" w:hAnsi="Times New Roman" w:cs="Times New Roman"/>
          <w:sz w:val="28"/>
          <w:szCs w:val="28"/>
        </w:rPr>
        <w:t>Определение сторон горизонта по оврагам, пням, деревьям, крестам, церквям, захоронениям, мху, муравейникам</w:t>
      </w:r>
      <w:r>
        <w:rPr>
          <w:rFonts w:ascii="Times New Roman" w:hAnsi="Times New Roman" w:cs="Times New Roman"/>
          <w:sz w:val="28"/>
          <w:szCs w:val="28"/>
        </w:rPr>
        <w:t>, а также по солнцу с помощью палки и тени, наручных часов.</w:t>
      </w:r>
    </w:p>
    <w:p w:rsidR="00E36C15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7.3. </w:t>
      </w:r>
      <w:r w:rsidR="00E36C15" w:rsidRPr="00E36C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Выживание в природных условиях. Разведение костра. Подача сигналов бедствия. Строительство временного укрытия. Очистка воды. Питание.</w:t>
      </w:r>
      <w:r w:rsidR="00E36C15" w:rsidRPr="00E36C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C15" w:rsidRPr="00AA3DF9" w:rsidRDefault="00E36C15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DF9">
        <w:rPr>
          <w:rFonts w:ascii="Times New Roman" w:hAnsi="Times New Roman" w:cs="Times New Roman"/>
          <w:sz w:val="28"/>
          <w:szCs w:val="28"/>
        </w:rPr>
        <w:t>Основы выживания человека в природных условиях. Правила разведения костра, виды костров, растопка</w:t>
      </w:r>
      <w:r w:rsidR="00AA3DF9">
        <w:rPr>
          <w:rFonts w:ascii="Times New Roman" w:hAnsi="Times New Roman" w:cs="Times New Roman"/>
          <w:sz w:val="28"/>
          <w:szCs w:val="28"/>
        </w:rPr>
        <w:t>, укладка. Система подачи сигналов бедствия с помощью костра, зеркал и т.д. Строительство временных укрытий летом и зимой. Очистка воды в полевых условиях. Питание в походе, путешествии.</w:t>
      </w:r>
    </w:p>
    <w:p w:rsidR="00AA3DF9" w:rsidRPr="00AA3DF9" w:rsidRDefault="00C8345C" w:rsidP="00736EC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7.4. </w:t>
      </w:r>
      <w:r w:rsidR="00AA3DF9" w:rsidRPr="00AA3DF9">
        <w:rPr>
          <w:rFonts w:ascii="Times New Roman" w:hAnsi="Times New Roman" w:cs="Times New Roman"/>
          <w:b/>
          <w:sz w:val="28"/>
          <w:szCs w:val="28"/>
        </w:rPr>
        <w:t>Морские узлы: прямой, беседочный, рифовый, шкотовый, штыки (простой, со шлагом и рыбацкий), удавка, шлюпочный и талрепный. Техника их правильного вязания и область применения.</w:t>
      </w:r>
    </w:p>
    <w:p w:rsidR="00C8345C" w:rsidRPr="00736ECE" w:rsidRDefault="00AA3DF9" w:rsidP="00736E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Техника вязки узлов для привязывания к опоре, для связывания веревок одинакового диаметра. Отработка вязки узлов</w:t>
      </w:r>
      <w:r w:rsidR="00C8345C" w:rsidRPr="00736E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Области применения узлов.</w:t>
      </w:r>
    </w:p>
    <w:p w:rsidR="00C8345C" w:rsidRDefault="00C8345C" w:rsidP="00AA3DF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7.5. </w:t>
      </w:r>
      <w:r w:rsidR="00AA3DF9" w:rsidRPr="00AA3DF9">
        <w:rPr>
          <w:rFonts w:ascii="Times New Roman" w:hAnsi="Times New Roman" w:cs="Times New Roman"/>
          <w:b/>
          <w:sz w:val="28"/>
          <w:szCs w:val="28"/>
        </w:rPr>
        <w:t xml:space="preserve">Виды связи, сигнализации и наблюдения: технические и зрительные.  Связь флажным семафором и её актуальность в современных условиях.  </w:t>
      </w:r>
    </w:p>
    <w:p w:rsidR="00AA3DF9" w:rsidRPr="00AA3DF9" w:rsidRDefault="00AA3DF9" w:rsidP="00AA3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3DF9">
        <w:rPr>
          <w:rFonts w:ascii="Times New Roman" w:hAnsi="Times New Roman" w:cs="Times New Roman"/>
          <w:sz w:val="28"/>
          <w:szCs w:val="28"/>
        </w:rPr>
        <w:t>Виды связи, сигнализации и 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A3DF9">
        <w:t xml:space="preserve"> </w:t>
      </w:r>
      <w:r w:rsidRPr="00AA3DF9">
        <w:rPr>
          <w:rFonts w:ascii="Times New Roman" w:hAnsi="Times New Roman" w:cs="Times New Roman"/>
          <w:sz w:val="28"/>
          <w:szCs w:val="28"/>
        </w:rPr>
        <w:t>Зрительная связь на корабле Теория: Знакомство с буквами А, Г, К, У, Т - положение рук в которых повторяется начертание на бумаге. Знакомство с буквами Н, О, Е, С, И, Ь - передаются одной рукой. Знакомство с буквами В, X, Ю, Я - симметричны ранее изученным. Знакомство с буквами П, Р, Л, М, Б, Д - симметричны, относительно друг друга. Знакомство с буквами Ф, Ы, Ш, Щ - более сложные, симметричны друг другу. Знакомство с буквами Ж, 3, Ц, Ч - правило правой руки. Практика: Чтение слогов, слов, фраз. Передача текста при помощи флажного семафора. Одно - и двух-флажные сигнальные сочетания. Состязания на точность приема (без учета времени). игра "Испорченный телефон".</w:t>
      </w:r>
    </w:p>
    <w:p w:rsidR="00C8345C" w:rsidRPr="00736ECE" w:rsidRDefault="00C8345C" w:rsidP="00AA3DF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</w:rPr>
        <w:t xml:space="preserve">7.6. </w:t>
      </w:r>
      <w:r w:rsidR="00AA3DF9" w:rsidRPr="00AA3DF9">
        <w:rPr>
          <w:rFonts w:ascii="Times New Roman" w:hAnsi="Times New Roman" w:cs="Times New Roman"/>
          <w:b/>
          <w:sz w:val="28"/>
          <w:szCs w:val="28"/>
        </w:rPr>
        <w:t>Соревнования на лучшего сигнальщика объединения.</w:t>
      </w:r>
      <w:r w:rsidR="00AA3DF9" w:rsidRPr="002E5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45C" w:rsidRDefault="005B40BA" w:rsidP="00736EC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ab/>
      </w:r>
      <w:r w:rsidR="00AA3DF9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Соревнования среди школьников на быструю и точную передачу информации флажковым семафором.</w:t>
      </w:r>
    </w:p>
    <w:p w:rsidR="00AA3DF9" w:rsidRPr="00AA3DF9" w:rsidRDefault="00AA3DF9" w:rsidP="00AA3DF9">
      <w:pPr>
        <w:shd w:val="clear" w:color="auto" w:fill="FFFFFF"/>
        <w:tabs>
          <w:tab w:val="left" w:pos="125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D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       7.7. </w:t>
      </w:r>
      <w:r w:rsidRPr="00AA3DF9">
        <w:rPr>
          <w:rFonts w:ascii="Times New Roman" w:hAnsi="Times New Roman" w:cs="Times New Roman"/>
          <w:b/>
          <w:sz w:val="28"/>
          <w:szCs w:val="28"/>
        </w:rPr>
        <w:t>Соревнования по вязке узлов на скорость</w:t>
      </w:r>
    </w:p>
    <w:p w:rsidR="00AA3DF9" w:rsidRPr="00736ECE" w:rsidRDefault="005B40BA" w:rsidP="00736EC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Завязывание узлов на скорость. Завязывание и сдача нормативов по вязке узлов.</w:t>
      </w:r>
    </w:p>
    <w:p w:rsidR="00C8345C" w:rsidRPr="00736ECE" w:rsidRDefault="00C8345C" w:rsidP="00736ECE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6ECE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36ECE">
        <w:rPr>
          <w:rFonts w:ascii="Times New Roman" w:hAnsi="Times New Roman" w:cs="Times New Roman"/>
          <w:b/>
          <w:sz w:val="28"/>
          <w:szCs w:val="28"/>
        </w:rPr>
        <w:t>. «</w:t>
      </w:r>
      <w:r w:rsidR="005B40BA">
        <w:rPr>
          <w:rFonts w:ascii="Times New Roman" w:hAnsi="Times New Roman" w:cs="Times New Roman"/>
          <w:b/>
          <w:sz w:val="28"/>
          <w:szCs w:val="28"/>
        </w:rPr>
        <w:t>Социально – культурные мероприятия»</w:t>
      </w:r>
    </w:p>
    <w:p w:rsidR="000728A3" w:rsidRPr="005B40BA" w:rsidRDefault="005B40BA" w:rsidP="005B40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8345C" w:rsidRPr="00736ECE">
        <w:rPr>
          <w:rFonts w:ascii="Times New Roman" w:hAnsi="Times New Roman" w:cs="Times New Roman"/>
          <w:b/>
          <w:sz w:val="28"/>
          <w:szCs w:val="28"/>
        </w:rPr>
        <w:t xml:space="preserve">8.1. </w:t>
      </w:r>
      <w:r w:rsidRPr="005B40BA">
        <w:rPr>
          <w:rFonts w:ascii="Times New Roman" w:hAnsi="Times New Roman" w:cs="Times New Roman"/>
          <w:sz w:val="28"/>
          <w:szCs w:val="28"/>
        </w:rPr>
        <w:t>Экскурсии в морской порт, музей. Встречи с интересными людьми</w:t>
      </w:r>
    </w:p>
    <w:p w:rsidR="002D2CAA" w:rsidRPr="002D2CAA" w:rsidRDefault="002D2CAA" w:rsidP="002D2CA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CAA">
        <w:rPr>
          <w:rFonts w:ascii="Times New Roman" w:hAnsi="Times New Roman" w:cs="Times New Roman"/>
          <w:b/>
          <w:sz w:val="28"/>
          <w:szCs w:val="28"/>
        </w:rPr>
        <w:t xml:space="preserve"> Материально-техническое обеспечение для реализации программы  </w:t>
      </w:r>
    </w:p>
    <w:p w:rsidR="002D2CAA" w:rsidRPr="002D2CAA" w:rsidRDefault="002D2CAA" w:rsidP="002D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расчета 15</w:t>
      </w:r>
      <w:r w:rsidRPr="002D2CAA">
        <w:rPr>
          <w:rFonts w:ascii="Times New Roman" w:hAnsi="Times New Roman" w:cs="Times New Roman"/>
          <w:sz w:val="28"/>
          <w:szCs w:val="28"/>
        </w:rPr>
        <w:t xml:space="preserve"> человек в группе)</w:t>
      </w:r>
    </w:p>
    <w:p w:rsidR="002D2CAA" w:rsidRPr="002D2CAA" w:rsidRDefault="002D2CAA" w:rsidP="002D2CAA">
      <w:pPr>
        <w:jc w:val="both"/>
        <w:rPr>
          <w:rFonts w:ascii="Times New Roman" w:hAnsi="Times New Roman" w:cs="Times New Roman"/>
          <w:sz w:val="28"/>
          <w:szCs w:val="28"/>
        </w:rPr>
      </w:pPr>
      <w:r w:rsidRPr="002D2CAA">
        <w:rPr>
          <w:rFonts w:ascii="Times New Roman" w:hAnsi="Times New Roman" w:cs="Times New Roman"/>
          <w:sz w:val="28"/>
          <w:szCs w:val="28"/>
        </w:rPr>
        <w:tab/>
        <w:t xml:space="preserve">Практические занятия проходят в  основном в закрытых помещениях: бассейн, тир (2 рабочих места), спортивный зал, учебный кабинет, актовый зал.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CAA" w:rsidRPr="002D2CAA" w:rsidRDefault="002D2CAA" w:rsidP="002D2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AA">
        <w:rPr>
          <w:rFonts w:ascii="Times New Roman" w:hAnsi="Times New Roman" w:cs="Times New Roman"/>
          <w:b/>
          <w:sz w:val="28"/>
          <w:szCs w:val="28"/>
        </w:rPr>
        <w:t xml:space="preserve">Перечень необходимого  учебного оборудования, </w:t>
      </w:r>
    </w:p>
    <w:p w:rsidR="002D2CAA" w:rsidRPr="002D2CAA" w:rsidRDefault="002D2CAA" w:rsidP="002D2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снаряжения и инвентаря.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5"/>
        <w:gridCol w:w="50"/>
        <w:gridCol w:w="7150"/>
        <w:gridCol w:w="12"/>
        <w:gridCol w:w="1463"/>
      </w:tblGrid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Секундомер электронный.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DC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 xml:space="preserve">Рулетка 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2D2CAA">
                <w:rPr>
                  <w:rFonts w:ascii="Times New Roman" w:hAnsi="Times New Roman" w:cs="Times New Roman"/>
                  <w:sz w:val="28"/>
                  <w:szCs w:val="28"/>
                </w:rPr>
                <w:t>20 м.</w:t>
              </w:r>
            </w:smartTag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Винтовка пневматическая.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Гантели 6 кг.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8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Гантели 4 кг.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6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Компас.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Макет ММГ АК-74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Пулеулавливатели.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Проектор мультимедийный.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Интерактивная доска.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Аптечка медицинская.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 комп.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Носилки медицинские.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Маты гимнастические.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Ковровое покрытие (по размеру матов).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Гимнастический конь.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Гимнастический козел.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Гимнастическая перекладина.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Шведская стенка.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Шины большие и малые.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Музыкальная аппаратура.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Комплект.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-плейер.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Телевизор.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Весы напольные.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Фотоаппарат цифровой.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Видеокамера цифровая.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Скакалка.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15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Флажки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 10мм по 30м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Страховочная система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Веревки для связывания верха и низа страховочной системы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Семафорная азбука(набор)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Мячи баскетбольные.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Мячи футбольные.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Мячи волейбольные.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Ракетки бадминтонные.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Компл.</w:t>
            </w:r>
          </w:p>
        </w:tc>
      </w:tr>
      <w:tr w:rsidR="002D2CAA" w:rsidRPr="002D2CAA" w:rsidTr="00DC7289">
        <w:tc>
          <w:tcPr>
            <w:tcW w:w="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40115B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Коврики туристские для разборки автоматов.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10 шт.</w:t>
            </w:r>
          </w:p>
        </w:tc>
      </w:tr>
      <w:tr w:rsidR="002D2CAA" w:rsidRPr="002D2CAA" w:rsidTr="00DC7289">
        <w:tc>
          <w:tcPr>
            <w:tcW w:w="9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Расходный материал.</w:t>
            </w:r>
          </w:p>
        </w:tc>
      </w:tr>
      <w:tr w:rsidR="002D2CAA" w:rsidRPr="002D2CAA" w:rsidTr="00DC728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Мишени № 6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300 шт.</w:t>
            </w:r>
          </w:p>
        </w:tc>
      </w:tr>
      <w:tr w:rsidR="002D2CAA" w:rsidRPr="002D2CAA" w:rsidTr="00DC7289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2CAA" w:rsidRPr="002D2CAA" w:rsidRDefault="0040115B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 xml:space="preserve">Пули </w:t>
            </w:r>
            <w:r w:rsidRPr="002D2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Gama</w:t>
            </w: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CA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Math</w:t>
            </w: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 xml:space="preserve"> 4.5 мм по 500 шт.</w:t>
            </w:r>
          </w:p>
        </w:tc>
        <w:tc>
          <w:tcPr>
            <w:tcW w:w="147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D2CAA" w:rsidRPr="002D2CAA" w:rsidRDefault="002D2CAA" w:rsidP="002D2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A">
              <w:rPr>
                <w:rFonts w:ascii="Times New Roman" w:hAnsi="Times New Roman" w:cs="Times New Roman"/>
                <w:sz w:val="28"/>
                <w:szCs w:val="28"/>
              </w:rPr>
              <w:t>15 кор.</w:t>
            </w:r>
          </w:p>
        </w:tc>
      </w:tr>
    </w:tbl>
    <w:p w:rsidR="002D2CAA" w:rsidRPr="002D2CAA" w:rsidRDefault="002D2CAA" w:rsidP="002D2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115B" w:rsidRDefault="0040115B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115B" w:rsidRPr="0040115B" w:rsidRDefault="0040115B" w:rsidP="00401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Система отслеживания и оценивания</w:t>
      </w:r>
    </w:p>
    <w:p w:rsidR="0040115B" w:rsidRPr="0040115B" w:rsidRDefault="0040115B" w:rsidP="00401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15B">
        <w:rPr>
          <w:rFonts w:ascii="Times New Roman" w:hAnsi="Times New Roman" w:cs="Times New Roman"/>
          <w:b/>
          <w:sz w:val="28"/>
          <w:szCs w:val="28"/>
        </w:rPr>
        <w:t>результативности программы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ab/>
        <w:t>В систему отслеживания и оценивания результативности программы обучения входит: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1. Входящая диагностика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2. Текущий контроль</w:t>
      </w:r>
    </w:p>
    <w:p w:rsidR="0040115B" w:rsidRPr="0040115B" w:rsidRDefault="00E65493" w:rsidP="004011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15B" w:rsidRPr="0040115B" w:rsidRDefault="0040115B" w:rsidP="00E65493">
      <w:pPr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b/>
          <w:i/>
          <w:sz w:val="28"/>
          <w:szCs w:val="28"/>
        </w:rPr>
        <w:t>1.Входящая</w:t>
      </w:r>
      <w:r w:rsidRPr="0040115B">
        <w:rPr>
          <w:rFonts w:ascii="Times New Roman" w:hAnsi="Times New Roman" w:cs="Times New Roman"/>
          <w:b/>
          <w:sz w:val="28"/>
          <w:szCs w:val="28"/>
        </w:rPr>
        <w:t xml:space="preserve">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 проводится в начале </w:t>
      </w:r>
      <w:r w:rsidRPr="0040115B">
        <w:rPr>
          <w:rFonts w:ascii="Times New Roman" w:hAnsi="Times New Roman" w:cs="Times New Roman"/>
          <w:sz w:val="28"/>
          <w:szCs w:val="28"/>
        </w:rPr>
        <w:t xml:space="preserve"> года обучения и представляет практические задания для определения уровня физического развития. Этот вид диагностики проводится с каждым учащимся и показывает наличие или отсутствие физической подготовленности необходимой для дальнейшего обучении.  Подтягивание, </w:t>
      </w:r>
      <w:r>
        <w:rPr>
          <w:rFonts w:ascii="Times New Roman" w:hAnsi="Times New Roman" w:cs="Times New Roman"/>
          <w:sz w:val="28"/>
          <w:szCs w:val="28"/>
        </w:rPr>
        <w:t xml:space="preserve">прыжок в длину с места, бег 400 </w:t>
      </w:r>
      <w:r w:rsidRPr="0040115B">
        <w:rPr>
          <w:rFonts w:ascii="Times New Roman" w:hAnsi="Times New Roman" w:cs="Times New Roman"/>
          <w:sz w:val="28"/>
          <w:szCs w:val="28"/>
        </w:rPr>
        <w:t xml:space="preserve">м, </w:t>
      </w:r>
      <w:r>
        <w:rPr>
          <w:rFonts w:ascii="Times New Roman" w:hAnsi="Times New Roman" w:cs="Times New Roman"/>
          <w:sz w:val="28"/>
          <w:szCs w:val="28"/>
        </w:rPr>
        <w:t>челночный бег 5</w:t>
      </w:r>
      <w:r w:rsidRPr="0040115B">
        <w:rPr>
          <w:rFonts w:ascii="Times New Roman" w:hAnsi="Times New Roman" w:cs="Times New Roman"/>
          <w:sz w:val="28"/>
          <w:szCs w:val="28"/>
        </w:rPr>
        <w:t xml:space="preserve">х10, наклон вперед, бег 30 м.  Результаты диагностики фиксируются в протоколе входящей диагностики: </w:t>
      </w:r>
    </w:p>
    <w:p w:rsidR="0040115B" w:rsidRPr="0040115B" w:rsidRDefault="0040115B" w:rsidP="0040115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418"/>
        <w:gridCol w:w="1417"/>
        <w:gridCol w:w="992"/>
        <w:gridCol w:w="1620"/>
        <w:gridCol w:w="1104"/>
        <w:gridCol w:w="1068"/>
      </w:tblGrid>
      <w:tr w:rsidR="0040115B" w:rsidRPr="0040115B" w:rsidTr="00DC7289">
        <w:tc>
          <w:tcPr>
            <w:tcW w:w="852" w:type="dxa"/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17" w:type="dxa"/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Ф.И.О. ребенка</w:t>
            </w:r>
          </w:p>
        </w:tc>
        <w:tc>
          <w:tcPr>
            <w:tcW w:w="1418" w:type="dxa"/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отжимания</w:t>
            </w:r>
          </w:p>
        </w:tc>
        <w:tc>
          <w:tcPr>
            <w:tcW w:w="1417" w:type="dxa"/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Прыжок в длину  с места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Бег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 </w:t>
            </w: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Челночный 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5</w:t>
            </w: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х10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Наклон вперед (см.)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left w:val="single" w:sz="4" w:space="0" w:color="auto"/>
            </w:tcBorders>
            <w:shd w:val="clear" w:color="auto" w:fill="auto"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Бег 30 м. (с.)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115B" w:rsidRPr="0040115B" w:rsidRDefault="0040115B" w:rsidP="0040115B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В дальнейшем данные показатели фиксируются в  ходе текущего контроля, промежуточной аттестации.</w:t>
      </w:r>
    </w:p>
    <w:p w:rsidR="0040115B" w:rsidRDefault="0040115B" w:rsidP="0040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E4D" w:rsidRDefault="002C3E4D" w:rsidP="0040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E4D" w:rsidRPr="0040115B" w:rsidRDefault="002C3E4D" w:rsidP="0040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0115B">
        <w:rPr>
          <w:rFonts w:ascii="Times New Roman" w:hAnsi="Times New Roman" w:cs="Times New Roman"/>
          <w:b/>
          <w:i/>
          <w:sz w:val="28"/>
          <w:szCs w:val="28"/>
        </w:rPr>
        <w:t xml:space="preserve">    2. Текущий контроль: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Текущий контроль предполагает  отслеживание   знаний и умений учащихся по разделам программы  и осуществляется в течение всего учебного года.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40115B">
        <w:rPr>
          <w:rFonts w:ascii="Times New Roman" w:hAnsi="Times New Roman" w:cs="Times New Roman"/>
          <w:sz w:val="28"/>
          <w:szCs w:val="28"/>
        </w:rPr>
        <w:t>екущий контроль проводится в форме сдачи нормативов: контролируются отдельные упражнения оценки показателей физической подготовки  (</w:t>
      </w:r>
      <w:r w:rsidRPr="0040115B">
        <w:rPr>
          <w:rFonts w:ascii="Times New Roman" w:hAnsi="Times New Roman" w:cs="Times New Roman"/>
          <w:i/>
          <w:sz w:val="28"/>
          <w:szCs w:val="28"/>
        </w:rPr>
        <w:t>табл.1</w:t>
      </w:r>
      <w:r w:rsidRPr="0040115B">
        <w:rPr>
          <w:rFonts w:ascii="Times New Roman" w:hAnsi="Times New Roman" w:cs="Times New Roman"/>
          <w:sz w:val="28"/>
          <w:szCs w:val="28"/>
        </w:rPr>
        <w:t xml:space="preserve">),  контрольных показателей огневой подготовки, плавания, выполнения элементов строевой подготовки, тестовых заданий по  медицинской подготовки,  по ратным страницам истории. 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 xml:space="preserve">Результаты текущего контроля оцениваются в  баллах и заносятся в таблицу. 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Максимальная оценка при выполнении до 5 баллов.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В конце учебного года каждому учащемуся выводится средняя арифметическая оценка по текущему контролю.</w:t>
      </w:r>
    </w:p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1134"/>
        <w:gridCol w:w="1134"/>
        <w:gridCol w:w="1134"/>
        <w:gridCol w:w="1134"/>
        <w:gridCol w:w="1276"/>
        <w:gridCol w:w="709"/>
        <w:gridCol w:w="567"/>
      </w:tblGrid>
      <w:tr w:rsidR="0040115B" w:rsidRPr="0040115B" w:rsidTr="00DC7289">
        <w:trPr>
          <w:trHeight w:val="545"/>
        </w:trPr>
        <w:tc>
          <w:tcPr>
            <w:tcW w:w="9356" w:type="dxa"/>
            <w:gridSpan w:val="8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Текущий контроль</w:t>
            </w:r>
          </w:p>
        </w:tc>
        <w:tc>
          <w:tcPr>
            <w:tcW w:w="1276" w:type="dxa"/>
            <w:gridSpan w:val="2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Итоговая оценка</w:t>
            </w:r>
          </w:p>
        </w:tc>
      </w:tr>
      <w:tr w:rsidR="0040115B" w:rsidRPr="0040115B" w:rsidTr="00DC7289">
        <w:tc>
          <w:tcPr>
            <w:tcW w:w="1276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21.09.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17.10.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18.01.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14.02.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16.03.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9" w:type="dxa"/>
            <w:vMerge w:val="restart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</w:p>
        </w:tc>
        <w:tc>
          <w:tcPr>
            <w:tcW w:w="567" w:type="dxa"/>
            <w:vMerge w:val="restart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Уровень в %</w:t>
            </w:r>
          </w:p>
        </w:tc>
      </w:tr>
      <w:tr w:rsidR="0040115B" w:rsidRPr="0040115B" w:rsidTr="00DC7289">
        <w:tc>
          <w:tcPr>
            <w:tcW w:w="1276" w:type="dxa"/>
            <w:vMerge w:val="restart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Иванов Б.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Огневая 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Медицина</w:t>
            </w:r>
          </w:p>
        </w:tc>
        <w:tc>
          <w:tcPr>
            <w:tcW w:w="1134" w:type="dxa"/>
          </w:tcPr>
          <w:p w:rsidR="0040115B" w:rsidRPr="0040115B" w:rsidRDefault="002C3E4D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Специальная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РСИ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  <w:p w:rsidR="0040115B" w:rsidRPr="0040115B" w:rsidRDefault="0040115B" w:rsidP="00DC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15B" w:rsidRPr="0040115B" w:rsidTr="00DC7289">
        <w:tc>
          <w:tcPr>
            <w:tcW w:w="1276" w:type="dxa"/>
            <w:vMerge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0115B" w:rsidRPr="0040115B" w:rsidRDefault="0040115B" w:rsidP="00DC72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3,5</w:t>
            </w:r>
          </w:p>
        </w:tc>
        <w:tc>
          <w:tcPr>
            <w:tcW w:w="567" w:type="dxa"/>
          </w:tcPr>
          <w:p w:rsidR="0040115B" w:rsidRPr="0040115B" w:rsidRDefault="0040115B" w:rsidP="00DC72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</w:rPr>
              <w:t xml:space="preserve"> 70</w:t>
            </w:r>
          </w:p>
        </w:tc>
      </w:tr>
    </w:tbl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40115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0115B">
        <w:rPr>
          <w:rFonts w:ascii="Times New Roman" w:hAnsi="Times New Roman" w:cs="Times New Roman"/>
          <w:bCs/>
          <w:i/>
          <w:sz w:val="28"/>
          <w:szCs w:val="28"/>
        </w:rPr>
        <w:t xml:space="preserve">Таблица 1 </w:t>
      </w:r>
    </w:p>
    <w:p w:rsidR="0040115B" w:rsidRPr="0040115B" w:rsidRDefault="0040115B" w:rsidP="0040115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40115B" w:rsidRPr="0040115B" w:rsidRDefault="0040115B" w:rsidP="0040115B">
      <w:pPr>
        <w:pStyle w:val="ab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40115B">
        <w:rPr>
          <w:rFonts w:ascii="Times New Roman" w:hAnsi="Times New Roman" w:cs="Times New Roman"/>
          <w:bCs/>
          <w:sz w:val="28"/>
          <w:szCs w:val="28"/>
          <w:u w:val="none"/>
        </w:rPr>
        <w:t>Оценка показателей физической подготовки (мальчики, юноши)</w:t>
      </w:r>
    </w:p>
    <w:p w:rsidR="0040115B" w:rsidRPr="0040115B" w:rsidRDefault="0040115B" w:rsidP="0040115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709"/>
        <w:gridCol w:w="1134"/>
        <w:gridCol w:w="1134"/>
        <w:gridCol w:w="1134"/>
        <w:gridCol w:w="1134"/>
        <w:gridCol w:w="999"/>
        <w:gridCol w:w="135"/>
        <w:gridCol w:w="1134"/>
        <w:gridCol w:w="1134"/>
      </w:tblGrid>
      <w:tr w:rsidR="0040115B" w:rsidRPr="0040115B" w:rsidTr="00DC7289">
        <w:trPr>
          <w:cantSplit/>
          <w:trHeight w:val="3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№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Упражнение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Оценка, баллы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tabs>
                <w:tab w:val="left" w:pos="190"/>
                <w:tab w:val="center" w:pos="3090"/>
              </w:tabs>
              <w:jc w:val="left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ab/>
            </w: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ab/>
              <w:t>Возрастная группа (лет)</w:t>
            </w:r>
          </w:p>
        </w:tc>
      </w:tr>
      <w:tr w:rsidR="0040115B" w:rsidRPr="0040115B" w:rsidTr="00DC7289">
        <w:trPr>
          <w:cantSplit/>
          <w:trHeight w:val="1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17</w:t>
            </w:r>
          </w:p>
        </w:tc>
      </w:tr>
      <w:tr w:rsidR="0040115B" w:rsidRPr="0040115B" w:rsidTr="00DC72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Бег 30 м., сек.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5,4-5,8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5,9-6,3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6,4-6,8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5,1-5,5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5,6-6,0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6,1-6,5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4,8-5,2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5,3-5,7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5,8-6,2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4,4-4,8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4,9-5,3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5,4-5,8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4,2-4,7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4,8-5,2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5,3-5,6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4,1-4,4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4,5-4,9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5,0-5,4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4,0-4,2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4,3-4,7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4,8-5,2</w:t>
            </w:r>
          </w:p>
        </w:tc>
      </w:tr>
      <w:tr w:rsidR="0040115B" w:rsidRPr="0040115B" w:rsidTr="00DC7289">
        <w:trPr>
          <w:trHeight w:val="7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Кросс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1000 м., мин., сек.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3,43-4,04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4,05-4,32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4,33-5,06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3,32-3,51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3,52-4,23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4,24-4,54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3,23-3,44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3,45-4,10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4,11-4,40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3,13-3,43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3,44-3,58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3,59-4,30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3,06-3,23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3,24-3,47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3,48-4,16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3,01-3,08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3,09-3,16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3,17-3,25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2,56-3,02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3,03-3,10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3,11-3,17</w:t>
            </w:r>
          </w:p>
        </w:tc>
      </w:tr>
      <w:tr w:rsidR="0040115B" w:rsidRPr="0040115B" w:rsidTr="00DC72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Подтягивание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Из виса,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кол-во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8-10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9-11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7-8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10-14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8-9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12-17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9-11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14-19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10-13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16-20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12-15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6-11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18-22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13-17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6-12</w:t>
            </w:r>
          </w:p>
        </w:tc>
      </w:tr>
      <w:tr w:rsidR="0040115B" w:rsidRPr="0040115B" w:rsidTr="00DC728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Наклон вперед, 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 +11 и более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+ 4 до + 10,5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- 2 до 5</w:t>
            </w:r>
          </w:p>
        </w:tc>
      </w:tr>
      <w:tr w:rsidR="0040115B" w:rsidRPr="0040115B" w:rsidTr="00DC728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Прыжок в длину с места, см.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181-195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166-180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151-165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196-210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181-195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166-180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211-220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196-210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181-195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215-225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206-214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191-205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220-230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213-219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201-212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225-236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217-224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209-216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230-245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223-229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215-222</w:t>
            </w:r>
          </w:p>
        </w:tc>
      </w:tr>
    </w:tbl>
    <w:p w:rsidR="0040115B" w:rsidRPr="0040115B" w:rsidRDefault="0040115B" w:rsidP="0040115B">
      <w:pPr>
        <w:pStyle w:val="ab"/>
        <w:rPr>
          <w:rFonts w:ascii="Times New Roman" w:hAnsi="Times New Roman" w:cs="Times New Roman"/>
          <w:b/>
          <w:bCs/>
          <w:sz w:val="28"/>
          <w:szCs w:val="28"/>
        </w:rPr>
      </w:pPr>
    </w:p>
    <w:p w:rsidR="0040115B" w:rsidRPr="0040115B" w:rsidRDefault="0040115B" w:rsidP="0040115B">
      <w:pPr>
        <w:pStyle w:val="ab"/>
        <w:rPr>
          <w:rFonts w:ascii="Times New Roman" w:hAnsi="Times New Roman" w:cs="Times New Roman"/>
          <w:bCs/>
          <w:sz w:val="28"/>
          <w:szCs w:val="28"/>
          <w:u w:val="none"/>
        </w:rPr>
      </w:pPr>
      <w:r w:rsidRPr="0040115B">
        <w:rPr>
          <w:rFonts w:ascii="Times New Roman" w:hAnsi="Times New Roman" w:cs="Times New Roman"/>
          <w:bCs/>
          <w:sz w:val="28"/>
          <w:szCs w:val="28"/>
          <w:u w:val="none"/>
        </w:rPr>
        <w:t>Оценка показателей физической подготовки (девочки, девушки)</w:t>
      </w:r>
    </w:p>
    <w:p w:rsidR="0040115B" w:rsidRPr="0040115B" w:rsidRDefault="0040115B" w:rsidP="0040115B">
      <w:pPr>
        <w:pStyle w:val="ab"/>
        <w:rPr>
          <w:rFonts w:ascii="Times New Roman" w:hAnsi="Times New Roman" w:cs="Times New Roman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1897"/>
        <w:gridCol w:w="1253"/>
        <w:gridCol w:w="876"/>
        <w:gridCol w:w="876"/>
        <w:gridCol w:w="823"/>
        <w:gridCol w:w="840"/>
        <w:gridCol w:w="822"/>
        <w:gridCol w:w="822"/>
        <w:gridCol w:w="822"/>
      </w:tblGrid>
      <w:tr w:rsidR="0040115B" w:rsidRPr="0040115B" w:rsidTr="00DC7289">
        <w:trPr>
          <w:cantSplit/>
          <w:trHeight w:val="375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№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п/п</w:t>
            </w:r>
          </w:p>
        </w:tc>
        <w:tc>
          <w:tcPr>
            <w:tcW w:w="1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Упражнение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Оценка, баллы</w:t>
            </w:r>
          </w:p>
        </w:tc>
        <w:tc>
          <w:tcPr>
            <w:tcW w:w="5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Возрастная группа (лет)</w:t>
            </w:r>
          </w:p>
        </w:tc>
      </w:tr>
      <w:tr w:rsidR="0040115B" w:rsidRPr="0040115B" w:rsidTr="00DC7289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  <w:u w:val="none"/>
              </w:rPr>
              <w:t>17</w:t>
            </w:r>
          </w:p>
        </w:tc>
      </w:tr>
      <w:tr w:rsidR="0040115B" w:rsidRPr="0040115B" w:rsidTr="00DC728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Бег 30 м., сек.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 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5,7-61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6,2-6,6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6,7-7,1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5,4-5,8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5,9-6,3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6,4-6,8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5,1-5,5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5,6-6,0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6,1-6,5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4,9-5,3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5,4-5,8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5,9-6,3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4,6-5,0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5,1-5,5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5,6-6,0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4,3-4,7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4,8-5,2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5,3-5,7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4,0-4,5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4,6-5,0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5,1-5,5</w:t>
            </w:r>
          </w:p>
        </w:tc>
      </w:tr>
      <w:tr w:rsidR="0040115B" w:rsidRPr="0040115B" w:rsidTr="00DC728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Кросс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1000 м., мин., сек.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3,55-4,14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4,15-4,37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4,38-5,06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3,45-4,06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4,07-4,28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4,29-4,54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3,35-3,50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3,51-4,10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4,11-4,33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3,26-3,40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3,41-3,58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3,59-4,18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3,18-3,30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3,31-3,47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3,48-4,05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3,14-3,25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3,26-3,37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3,38-4,00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3,10-3,21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3,22-3,32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3,33-3,45</w:t>
            </w:r>
          </w:p>
        </w:tc>
      </w:tr>
      <w:tr w:rsidR="0040115B" w:rsidRPr="0040115B" w:rsidTr="00DC728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Подтягивание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Из виса, </w:t>
            </w:r>
          </w:p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кол-во раз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4-5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2-3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5-6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3-4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6-7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4-5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1-3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7-8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5-6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1-3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8-9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5-7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2-4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6-8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2-5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10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6-9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2-5</w:t>
            </w:r>
          </w:p>
        </w:tc>
      </w:tr>
      <w:tr w:rsidR="0040115B" w:rsidRPr="0040115B" w:rsidTr="00DC7289">
        <w:trPr>
          <w:cantSplit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Наклон вперед, см.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5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 +16  и более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+ 5 до + 15,5</w:t>
            </w:r>
          </w:p>
          <w:p w:rsidR="0040115B" w:rsidRPr="0040115B" w:rsidRDefault="0040115B" w:rsidP="00DC7289">
            <w:pPr>
              <w:pStyle w:val="ab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от - 5 до 5</w:t>
            </w:r>
          </w:p>
        </w:tc>
      </w:tr>
      <w:tr w:rsidR="0040115B" w:rsidRPr="0040115B" w:rsidTr="00DC7289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 xml:space="preserve">5.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left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Прыжок в длину с места, см.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161-170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151-160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142-150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171-180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161-170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150-160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186-195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176-185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165-175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201-210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191-205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180-190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211-220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201-210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180-200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215-225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205-214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190-204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220-230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209-219</w:t>
            </w:r>
          </w:p>
          <w:p w:rsidR="0040115B" w:rsidRPr="0040115B" w:rsidRDefault="0040115B" w:rsidP="00DC7289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  <w:u w:val="none"/>
              </w:rPr>
            </w:pPr>
            <w:r w:rsidRPr="0040115B">
              <w:rPr>
                <w:rFonts w:ascii="Times New Roman" w:hAnsi="Times New Roman" w:cs="Times New Roman"/>
                <w:sz w:val="28"/>
                <w:szCs w:val="28"/>
                <w:u w:val="none"/>
              </w:rPr>
              <w:t>190-205</w:t>
            </w:r>
          </w:p>
        </w:tc>
      </w:tr>
    </w:tbl>
    <w:p w:rsidR="0040115B" w:rsidRPr="0040115B" w:rsidRDefault="0040115B" w:rsidP="0040115B">
      <w:pPr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rPr>
          <w:rFonts w:ascii="Times New Roman" w:hAnsi="Times New Roman" w:cs="Times New Roman"/>
          <w:sz w:val="28"/>
          <w:szCs w:val="28"/>
        </w:rPr>
      </w:pP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Комментарий к табл. 1.</w:t>
      </w: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1.  Бег на 30 м. Проводится на дорожке с резиновым покрытием (старт произвольный). Результат фиксируется с помощью секундомера.</w:t>
      </w: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2. Бег на 1000 м. Выполняется с высокого старта. Результат фиксируется с помощью секундомера.</w:t>
      </w: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3. Подтягивание на высокой перекладине (мальчики). Учащийся принимает положение виса хватом сверху. Подтягивается непрерывным движением так, чтобы его подбородок оказался над перекладиной. Опускается в вис. Самостоятельно останавливает, раскачивает и фиксирует на 0,5 секунды видимое для судьи положение виса. Не допускается сгибание рук поочередно, рывки ногами или туловищем, остановка при выполнении очередного подтягивания. Пауза между повторениями не должна превышать 5 секунд.</w:t>
      </w: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 xml:space="preserve">4. Сгибание и разгибание рук в упоре лежа (отжимание) (девочки). Исходное положение: упор лежа на полу. Голова, туловище и ноги составляют прямую линию. Сгибание рук выполняется до касания грудью предмета высотой </w:t>
      </w:r>
      <w:smartTag w:uri="urn:schemas-microsoft-com:office:smarttags" w:element="metricconverter">
        <w:smartTagPr>
          <w:attr w:name="ProductID" w:val="5 см"/>
        </w:smartTagPr>
        <w:r w:rsidRPr="0040115B">
          <w:rPr>
            <w:rFonts w:ascii="Times New Roman" w:hAnsi="Times New Roman" w:cs="Times New Roman"/>
            <w:sz w:val="28"/>
            <w:szCs w:val="28"/>
          </w:rPr>
          <w:t>5 см</w:t>
        </w:r>
      </w:smartTag>
      <w:r w:rsidRPr="0040115B">
        <w:rPr>
          <w:rFonts w:ascii="Times New Roman" w:hAnsi="Times New Roman" w:cs="Times New Roman"/>
          <w:sz w:val="28"/>
          <w:szCs w:val="28"/>
        </w:rPr>
        <w:t>, не нарушая прямой линии тела, а разгибание производится до полного выпрямления рук при сохранении прямой линии тела. Пауза между повторениями не должна превышать 5 секунд. Фиксируется количество отжиманий при условии правильного выполнения упражнения.</w:t>
      </w:r>
    </w:p>
    <w:p w:rsidR="0040115B" w:rsidRPr="0040115B" w:rsidRDefault="0040115B" w:rsidP="004011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>5. Наклон вперед из положения «сидя». Необходимо на полу обозначить центровую и перпендикулярную линии. Сидя на полу, ступнями ног следует касаться центровой линии, ноги выпрямлены в коленях, ступни вертикальны, расстояние между ними составляет 20-30 см. Выполняется три наклона вперед, на четвертом фиксируется  результат касания и фиксация (не менее 2-х секунд) кончиков пальцев на перпендикулярной мерной линии. Сгибание ног в коленях не допускается.</w:t>
      </w:r>
    </w:p>
    <w:p w:rsidR="0040115B" w:rsidRPr="0040115B" w:rsidRDefault="0040115B" w:rsidP="0040115B">
      <w:pPr>
        <w:jc w:val="both"/>
        <w:rPr>
          <w:rFonts w:ascii="Times New Roman" w:hAnsi="Times New Roman" w:cs="Times New Roman"/>
          <w:sz w:val="28"/>
          <w:szCs w:val="28"/>
        </w:rPr>
      </w:pPr>
      <w:r w:rsidRPr="0040115B">
        <w:rPr>
          <w:rFonts w:ascii="Times New Roman" w:hAnsi="Times New Roman" w:cs="Times New Roman"/>
          <w:sz w:val="28"/>
          <w:szCs w:val="28"/>
        </w:rPr>
        <w:t xml:space="preserve">         6. Прыжок в длину с места. Выполняется двумя ногами от стартовой линии с махом рук. Длина прыжка измеряется в сантиметрах от стартовой линии до ближнего касания ногами или любой частью тела. Учащемуся предоставляется 3 попытки.</w:t>
      </w:r>
    </w:p>
    <w:p w:rsidR="0040115B" w:rsidRPr="0040115B" w:rsidRDefault="0040115B" w:rsidP="0040115B">
      <w:pPr>
        <w:pStyle w:val="a7"/>
        <w:jc w:val="center"/>
        <w:rPr>
          <w:szCs w:val="28"/>
        </w:rPr>
      </w:pPr>
    </w:p>
    <w:p w:rsidR="0040115B" w:rsidRPr="0040115B" w:rsidRDefault="0040115B" w:rsidP="0040115B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40115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0115B">
        <w:rPr>
          <w:rFonts w:ascii="Times New Roman" w:hAnsi="Times New Roman" w:cs="Times New Roman"/>
          <w:i/>
          <w:sz w:val="28"/>
          <w:szCs w:val="28"/>
        </w:rPr>
        <w:t>Таблица 2.</w:t>
      </w:r>
    </w:p>
    <w:p w:rsidR="0040115B" w:rsidRPr="0040115B" w:rsidRDefault="0040115B" w:rsidP="0040115B">
      <w:pPr>
        <w:pStyle w:val="a7"/>
        <w:jc w:val="center"/>
        <w:rPr>
          <w:szCs w:val="28"/>
        </w:rPr>
      </w:pPr>
      <w:r w:rsidRPr="0040115B">
        <w:rPr>
          <w:szCs w:val="28"/>
        </w:rPr>
        <w:t>Оценка контрольных упражнений.</w:t>
      </w:r>
    </w:p>
    <w:p w:rsidR="0040115B" w:rsidRPr="0040115B" w:rsidRDefault="0040115B" w:rsidP="0040115B">
      <w:pPr>
        <w:pStyle w:val="a7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4"/>
        <w:gridCol w:w="1871"/>
        <w:gridCol w:w="1773"/>
        <w:gridCol w:w="1773"/>
      </w:tblGrid>
      <w:tr w:rsidR="0040115B" w:rsidRPr="0040115B" w:rsidTr="002C3E4D">
        <w:trPr>
          <w:cantSplit/>
          <w:trHeight w:val="225"/>
        </w:trPr>
        <w:tc>
          <w:tcPr>
            <w:tcW w:w="4154" w:type="dxa"/>
            <w:vMerge w:val="restart"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</w:p>
          <w:p w:rsidR="0040115B" w:rsidRPr="0040115B" w:rsidRDefault="0040115B" w:rsidP="00DC7289">
            <w:pPr>
              <w:pStyle w:val="a7"/>
              <w:rPr>
                <w:szCs w:val="28"/>
              </w:rPr>
            </w:pPr>
            <w:r w:rsidRPr="0040115B">
              <w:rPr>
                <w:szCs w:val="28"/>
              </w:rPr>
              <w:t>Упражнение</w:t>
            </w:r>
          </w:p>
        </w:tc>
        <w:tc>
          <w:tcPr>
            <w:tcW w:w="5417" w:type="dxa"/>
            <w:gridSpan w:val="3"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  <w:r w:rsidRPr="0040115B">
              <w:rPr>
                <w:szCs w:val="28"/>
              </w:rPr>
              <w:t>Результат</w:t>
            </w:r>
          </w:p>
        </w:tc>
      </w:tr>
      <w:tr w:rsidR="0040115B" w:rsidRPr="0040115B" w:rsidTr="002C3E4D">
        <w:trPr>
          <w:cantSplit/>
          <w:trHeight w:val="315"/>
        </w:trPr>
        <w:tc>
          <w:tcPr>
            <w:tcW w:w="4154" w:type="dxa"/>
            <w:vMerge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</w:p>
        </w:tc>
        <w:tc>
          <w:tcPr>
            <w:tcW w:w="1871" w:type="dxa"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  <w:r w:rsidRPr="0040115B">
              <w:rPr>
                <w:szCs w:val="28"/>
              </w:rPr>
              <w:t>отлично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  <w:r w:rsidRPr="0040115B">
              <w:rPr>
                <w:szCs w:val="28"/>
              </w:rPr>
              <w:t>хорошо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szCs w:val="28"/>
              </w:rPr>
            </w:pPr>
            <w:r w:rsidRPr="0040115B">
              <w:rPr>
                <w:szCs w:val="28"/>
              </w:rPr>
              <w:t>удовлет.</w:t>
            </w:r>
          </w:p>
        </w:tc>
      </w:tr>
      <w:tr w:rsidR="0040115B" w:rsidRPr="0040115B" w:rsidTr="002C3E4D">
        <w:tc>
          <w:tcPr>
            <w:tcW w:w="4154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Неполная разборка и сборка автомата Калашникова ММГ АК - 74, сек.</w:t>
            </w:r>
          </w:p>
        </w:tc>
        <w:tc>
          <w:tcPr>
            <w:tcW w:w="1871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25-27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28-30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31-35</w:t>
            </w:r>
          </w:p>
        </w:tc>
      </w:tr>
      <w:tr w:rsidR="0040115B" w:rsidRPr="0040115B" w:rsidTr="002C3E4D">
        <w:tc>
          <w:tcPr>
            <w:tcW w:w="4154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Стрельба из пневматической винтовки,  стоя с дистанции 10м., из 5 выстрелов. </w:t>
            </w:r>
          </w:p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Сумма выбитых очков</w:t>
            </w:r>
          </w:p>
        </w:tc>
        <w:tc>
          <w:tcPr>
            <w:tcW w:w="1871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39 – 45 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31 - 38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115B">
              <w:rPr>
                <w:rFonts w:ascii="Times New Roman" w:hAnsi="Times New Roman" w:cs="Times New Roman"/>
                <w:bCs/>
                <w:sz w:val="28"/>
                <w:szCs w:val="28"/>
              </w:rPr>
              <w:t>24- 30</w:t>
            </w:r>
          </w:p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</w:p>
        </w:tc>
      </w:tr>
      <w:tr w:rsidR="0040115B" w:rsidRPr="0040115B" w:rsidTr="002C3E4D">
        <w:tc>
          <w:tcPr>
            <w:tcW w:w="4154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Плавание 25 метров</w:t>
            </w:r>
          </w:p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 сек.</w:t>
            </w:r>
          </w:p>
        </w:tc>
        <w:tc>
          <w:tcPr>
            <w:tcW w:w="1871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12 – 15 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16 – 18 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19 – 22 </w:t>
            </w:r>
          </w:p>
        </w:tc>
      </w:tr>
      <w:tr w:rsidR="0040115B" w:rsidRPr="0040115B" w:rsidTr="002C3E4D">
        <w:tc>
          <w:tcPr>
            <w:tcW w:w="4154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Выполнение элементов одиночной строевой подготовки: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Выход из строя, возвращение в строй.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Подход к начальнику, командиру, доклад.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Повороты на месте.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Повороты в движении.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 xml:space="preserve"> Движение строевым шагом.</w:t>
            </w:r>
          </w:p>
          <w:p w:rsidR="0040115B" w:rsidRPr="0040115B" w:rsidRDefault="0040115B" w:rsidP="0040115B">
            <w:pPr>
              <w:pStyle w:val="a7"/>
              <w:numPr>
                <w:ilvl w:val="0"/>
                <w:numId w:val="13"/>
              </w:numPr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Выполнение воинского приветствия в движении.</w:t>
            </w:r>
          </w:p>
        </w:tc>
        <w:tc>
          <w:tcPr>
            <w:tcW w:w="1871" w:type="dxa"/>
          </w:tcPr>
          <w:p w:rsidR="0040115B" w:rsidRPr="0040115B" w:rsidRDefault="0040115B" w:rsidP="00DC7289">
            <w:pPr>
              <w:pStyle w:val="a7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Выполнены без замечаний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Выполнены с 2 замечаниями</w:t>
            </w:r>
          </w:p>
        </w:tc>
        <w:tc>
          <w:tcPr>
            <w:tcW w:w="1773" w:type="dxa"/>
          </w:tcPr>
          <w:p w:rsidR="0040115B" w:rsidRPr="0040115B" w:rsidRDefault="0040115B" w:rsidP="00DC7289">
            <w:pPr>
              <w:pStyle w:val="a7"/>
              <w:jc w:val="left"/>
              <w:rPr>
                <w:bCs/>
                <w:szCs w:val="28"/>
              </w:rPr>
            </w:pPr>
            <w:r w:rsidRPr="0040115B">
              <w:rPr>
                <w:bCs/>
                <w:szCs w:val="28"/>
              </w:rPr>
              <w:t>Выполнены с 4 замечаниями</w:t>
            </w:r>
          </w:p>
        </w:tc>
      </w:tr>
    </w:tbl>
    <w:p w:rsidR="0040115B" w:rsidRPr="0040115B" w:rsidRDefault="0040115B" w:rsidP="0040115B">
      <w:pPr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C3E4D" w:rsidRDefault="002C3E4D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3E4D" w:rsidRDefault="002C3E4D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ПЕДАГОГА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Сборник нормативных документов и материалов по патриотическому воспитанию и подготовке обучающихся к военной службе. - М: «Мнемозина», 2003.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Усманов: Содержание и организация деятельности районного кабинета военно-профессиональной направленности молодежи - Курган: «Парус-М», 2002.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Наставление по физической подготовке в Вооруженных Силах Российской Федерации - М.: Воениздат, 2004.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В. Ефимов, Н.В. Мамаев: Методические рекомендации организации обязательной и добровольной подготовки граждан к военной службе - Тарко-Сале: «Северный луч», 2003.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службы: Учебное пособие для классов военно-спортивной направленности / В.А. Антонов, О.В. Коротаева, Б.Н. Суняйкин; Под ред. В.В. Усманова - Курган, 2004.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Учебник для учащихся 10 класса общеобразовательных учреждений. 4-е издание. Авторы: Смирнов А.Т., Мишин Б.Н., В.А. Васнев Москва «Просвещение» -2003 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жизнедеятельности. Учебник для учащихся 11 класса общеобразовательных учреждений. 4-е издание, исправленное и дополненное. Авторы: Смирнов А.Т., Мишин Б.Н., В.А. Васнев Москва «Просвещение» -2003 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военной службы. Среднее профессиональное образование. Авторы: А.Т. Смирнов, Б.И. Мишин, В.А. Васнев. Москва «АСАДЕМА». 2002 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военно-патриотического воспитания несовершеннолетних граждан Автор: В.И. Бачевский. ООО «Редакция журнала «Военные знания» 2001г.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«Завуч» №5, 2003 года. Макаров В.А. «Быть, а не казаться». Кирсанов В.В., Катомин Н.Н. «Из опыта работы Первого Московского кадетского корпуса».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учащихся в экстремальных условиях природы. Автор: С.Э. Некляев. Москва. Гуманитарный издательский центр «ВЛАДОС». 2003 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«Военные знания» 2003-2006 гг.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«Патриот Отечества» 2003-2006 гг.</w:t>
      </w:r>
    </w:p>
    <w:p w:rsidR="000728A3" w:rsidRPr="00AD30AF" w:rsidRDefault="000728A3" w:rsidP="006E15DD">
      <w:pPr>
        <w:numPr>
          <w:ilvl w:val="0"/>
          <w:numId w:val="8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«Основы безопасности жизнедеятельности» 2003-2006 гг.</w:t>
      </w: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28A3" w:rsidRPr="00AD30AF" w:rsidRDefault="000728A3" w:rsidP="006E15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УЧАЩИХСЯ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Библиотечка «Военные знания». Дни воинской славы России. Москва. 2003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Библиотечка «Военные знания». Основы военной службы. Строевая подготовка. Учебное пособие. Москва. 2004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Библиотечка «Военные знания». Основы военной службы. Военная топография. Учебное пособие. Москва. 2004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Библиотечка «Военные знания». Основы военной службы. Уставы Вооружённых Сил. Учебное пособие. Москва. 2004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по разделу «Основы военной службы». «Огневая подготовка». Авторы: А.Н. Иванов, И.С. Степанов. «Армпресс»2002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по разделу «Основы военной службы» «Защита отечества - обязанность каждого гражданина» Выпуск 1. В.В. Смирнов, Г.Я. Чернышев, М.И. Горбылёв. ООО «Редакция журнала «Военные знания». 2003 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Библиотечка патриота Отечества. «Символы России и Вооружённых Сил». Авторы: А.Н. Иванов, М.Г. Иванович. «Армпресс». 2001г.</w:t>
      </w:r>
    </w:p>
    <w:p w:rsidR="000728A3" w:rsidRPr="00AD30AF" w:rsidRDefault="000728A3" w:rsidP="006E15DD">
      <w:pPr>
        <w:numPr>
          <w:ilvl w:val="0"/>
          <w:numId w:val="9"/>
        </w:numPr>
        <w:shd w:val="clear" w:color="auto" w:fill="FFFFFF"/>
        <w:spacing w:after="0" w:line="203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пособие по разделу «Основы военной службы». «Боевые традиции Вооружённых Сил. Символы воинской чести». Авторы: А.Н. Иванов, А.В. Воронин. «Армпресс». 2001 г.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0728A3" w:rsidRPr="00AD30AF" w:rsidRDefault="000728A3" w:rsidP="006E15DD">
      <w:pPr>
        <w:shd w:val="clear" w:color="auto" w:fill="FFFFFF"/>
        <w:spacing w:after="0" w:line="20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30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Смета для реализации программы в расчете на 1 ребенка</w:t>
      </w:r>
    </w:p>
    <w:p w:rsidR="000933E3" w:rsidRPr="00AD30AF" w:rsidRDefault="000933E3" w:rsidP="006E15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933E3" w:rsidRPr="00AD30AF" w:rsidSect="00093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478"/>
    <w:multiLevelType w:val="multilevel"/>
    <w:tmpl w:val="756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313BD"/>
    <w:multiLevelType w:val="multilevel"/>
    <w:tmpl w:val="CC0EC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B2051B"/>
    <w:multiLevelType w:val="hybridMultilevel"/>
    <w:tmpl w:val="60BA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69E"/>
    <w:multiLevelType w:val="singleLevel"/>
    <w:tmpl w:val="FFAAD196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0B13713"/>
    <w:multiLevelType w:val="hybridMultilevel"/>
    <w:tmpl w:val="2AC6597E"/>
    <w:lvl w:ilvl="0" w:tplc="A3E628DC">
      <w:start w:val="1"/>
      <w:numFmt w:val="bullet"/>
      <w:lvlText w:val="-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A0216">
      <w:start w:val="1"/>
      <w:numFmt w:val="bullet"/>
      <w:lvlText w:val="o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3089F6">
      <w:start w:val="1"/>
      <w:numFmt w:val="bullet"/>
      <w:lvlText w:val="▪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E819DC">
      <w:start w:val="1"/>
      <w:numFmt w:val="bullet"/>
      <w:lvlText w:val="•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746C14">
      <w:start w:val="1"/>
      <w:numFmt w:val="bullet"/>
      <w:lvlText w:val="o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6C362">
      <w:start w:val="1"/>
      <w:numFmt w:val="bullet"/>
      <w:lvlText w:val="▪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264586">
      <w:start w:val="1"/>
      <w:numFmt w:val="bullet"/>
      <w:lvlText w:val="•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2F536">
      <w:start w:val="1"/>
      <w:numFmt w:val="bullet"/>
      <w:lvlText w:val="o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C6A2CE">
      <w:start w:val="1"/>
      <w:numFmt w:val="bullet"/>
      <w:lvlText w:val="▪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457BE1"/>
    <w:multiLevelType w:val="multilevel"/>
    <w:tmpl w:val="7E620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9F3CF8"/>
    <w:multiLevelType w:val="multilevel"/>
    <w:tmpl w:val="701C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706E0"/>
    <w:multiLevelType w:val="multilevel"/>
    <w:tmpl w:val="F5D8F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7E34CE"/>
    <w:multiLevelType w:val="multilevel"/>
    <w:tmpl w:val="EDD00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372BDB"/>
    <w:multiLevelType w:val="multilevel"/>
    <w:tmpl w:val="3D1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E621F"/>
    <w:multiLevelType w:val="multilevel"/>
    <w:tmpl w:val="EBE2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A1507C"/>
    <w:multiLevelType w:val="hybridMultilevel"/>
    <w:tmpl w:val="64F8D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1155FD"/>
    <w:multiLevelType w:val="multilevel"/>
    <w:tmpl w:val="32122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3"/>
    <w:lvlOverride w:ilvl="0">
      <w:startOverride w:val="1"/>
    </w:lvlOverride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728A3"/>
    <w:rsid w:val="000067BD"/>
    <w:rsid w:val="00034CED"/>
    <w:rsid w:val="000555CA"/>
    <w:rsid w:val="000728A3"/>
    <w:rsid w:val="000933E3"/>
    <w:rsid w:val="000D1729"/>
    <w:rsid w:val="000F2196"/>
    <w:rsid w:val="0012742E"/>
    <w:rsid w:val="001965CB"/>
    <w:rsid w:val="00213B85"/>
    <w:rsid w:val="002233B5"/>
    <w:rsid w:val="002618FB"/>
    <w:rsid w:val="002C3E4D"/>
    <w:rsid w:val="002D2CAA"/>
    <w:rsid w:val="002D3FB3"/>
    <w:rsid w:val="002E5465"/>
    <w:rsid w:val="002E5834"/>
    <w:rsid w:val="00326765"/>
    <w:rsid w:val="00373A6C"/>
    <w:rsid w:val="0039615D"/>
    <w:rsid w:val="003A5307"/>
    <w:rsid w:val="003E61AE"/>
    <w:rsid w:val="003E7076"/>
    <w:rsid w:val="0040115B"/>
    <w:rsid w:val="004378C5"/>
    <w:rsid w:val="00497DD8"/>
    <w:rsid w:val="004C704A"/>
    <w:rsid w:val="00501705"/>
    <w:rsid w:val="00572617"/>
    <w:rsid w:val="005B40BA"/>
    <w:rsid w:val="006756D3"/>
    <w:rsid w:val="006A291A"/>
    <w:rsid w:val="006D597E"/>
    <w:rsid w:val="006E15DD"/>
    <w:rsid w:val="00727F9C"/>
    <w:rsid w:val="00736ECE"/>
    <w:rsid w:val="007B70FA"/>
    <w:rsid w:val="00800520"/>
    <w:rsid w:val="00876AFC"/>
    <w:rsid w:val="0087782C"/>
    <w:rsid w:val="0089494A"/>
    <w:rsid w:val="00982094"/>
    <w:rsid w:val="009C2A73"/>
    <w:rsid w:val="00A3772B"/>
    <w:rsid w:val="00AA3DF9"/>
    <w:rsid w:val="00AD30AF"/>
    <w:rsid w:val="00AE7B3B"/>
    <w:rsid w:val="00B02B9C"/>
    <w:rsid w:val="00B421C7"/>
    <w:rsid w:val="00BA6EFC"/>
    <w:rsid w:val="00C35A1F"/>
    <w:rsid w:val="00C708E7"/>
    <w:rsid w:val="00C8345C"/>
    <w:rsid w:val="00D20754"/>
    <w:rsid w:val="00D410DB"/>
    <w:rsid w:val="00D60C53"/>
    <w:rsid w:val="00DA2583"/>
    <w:rsid w:val="00DA6398"/>
    <w:rsid w:val="00DC7289"/>
    <w:rsid w:val="00E36C15"/>
    <w:rsid w:val="00E52AE2"/>
    <w:rsid w:val="00E65493"/>
    <w:rsid w:val="00EE25E9"/>
    <w:rsid w:val="00EF0CE9"/>
    <w:rsid w:val="00F9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8E2D50"/>
  <w15:docId w15:val="{32D50633-D7F4-4825-A29D-D5A63583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3E3"/>
  </w:style>
  <w:style w:type="paragraph" w:styleId="1">
    <w:name w:val="heading 1"/>
    <w:basedOn w:val="a"/>
    <w:next w:val="a"/>
    <w:link w:val="10"/>
    <w:qFormat/>
    <w:rsid w:val="00C8345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8345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8345C"/>
    <w:pPr>
      <w:keepNext/>
      <w:spacing w:after="0" w:line="240" w:lineRule="auto"/>
      <w:ind w:right="-1186"/>
      <w:jc w:val="center"/>
      <w:outlineLvl w:val="3"/>
    </w:pPr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28A3"/>
    <w:rPr>
      <w:b/>
      <w:bCs/>
    </w:rPr>
  </w:style>
  <w:style w:type="character" w:styleId="a5">
    <w:name w:val="Emphasis"/>
    <w:basedOn w:val="a0"/>
    <w:uiPriority w:val="20"/>
    <w:qFormat/>
    <w:rsid w:val="000728A3"/>
    <w:rPr>
      <w:i/>
      <w:iCs/>
    </w:rPr>
  </w:style>
  <w:style w:type="character" w:customStyle="1" w:styleId="10">
    <w:name w:val="Заголовок 1 Знак"/>
    <w:basedOn w:val="a0"/>
    <w:link w:val="1"/>
    <w:rsid w:val="00C8345C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8345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8345C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6">
    <w:name w:val="Block Text"/>
    <w:basedOn w:val="a"/>
    <w:rsid w:val="00C8345C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C8345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8345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Plain Text"/>
    <w:basedOn w:val="a"/>
    <w:link w:val="aa"/>
    <w:rsid w:val="00C8345C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C8345C"/>
    <w:rPr>
      <w:rFonts w:ascii="Courier New" w:eastAsia="Times New Roman" w:hAnsi="Courier New" w:cs="Courier New"/>
      <w:b/>
      <w:bCs/>
      <w:sz w:val="20"/>
      <w:szCs w:val="20"/>
      <w:lang w:eastAsia="ru-RU"/>
    </w:rPr>
  </w:style>
  <w:style w:type="paragraph" w:customStyle="1" w:styleId="ab">
    <w:basedOn w:val="a"/>
    <w:next w:val="ac"/>
    <w:link w:val="ad"/>
    <w:qFormat/>
    <w:rsid w:val="0040115B"/>
    <w:pPr>
      <w:spacing w:after="0" w:line="240" w:lineRule="auto"/>
      <w:jc w:val="center"/>
    </w:pPr>
    <w:rPr>
      <w:sz w:val="40"/>
      <w:u w:val="single"/>
    </w:rPr>
  </w:style>
  <w:style w:type="character" w:customStyle="1" w:styleId="ad">
    <w:name w:val="Название Знак"/>
    <w:basedOn w:val="a0"/>
    <w:link w:val="ab"/>
    <w:rsid w:val="0040115B"/>
    <w:rPr>
      <w:sz w:val="40"/>
      <w:u w:val="single"/>
    </w:rPr>
  </w:style>
  <w:style w:type="paragraph" w:styleId="ac">
    <w:name w:val="Title"/>
    <w:basedOn w:val="a"/>
    <w:next w:val="a"/>
    <w:link w:val="ae"/>
    <w:uiPriority w:val="10"/>
    <w:qFormat/>
    <w:rsid w:val="004011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401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Balloon Text"/>
    <w:basedOn w:val="a"/>
    <w:link w:val="af0"/>
    <w:uiPriority w:val="99"/>
    <w:semiHidden/>
    <w:unhideWhenUsed/>
    <w:rsid w:val="000F2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F2196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0D1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5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9BC84-1374-45C4-A872-13456585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34</Pages>
  <Words>6940</Words>
  <Characters>39559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Vladislava</dc:creator>
  <cp:keywords/>
  <dc:description/>
  <cp:lastModifiedBy>Елизарьева</cp:lastModifiedBy>
  <cp:revision>23</cp:revision>
  <cp:lastPrinted>2019-12-04T11:28:00Z</cp:lastPrinted>
  <dcterms:created xsi:type="dcterms:W3CDTF">2019-11-09T13:56:00Z</dcterms:created>
  <dcterms:modified xsi:type="dcterms:W3CDTF">2021-03-26T09:54:00Z</dcterms:modified>
</cp:coreProperties>
</file>