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9C7" w:rsidRDefault="00AE2E93" w:rsidP="007E5C87">
      <w:pPr>
        <w:pStyle w:val="1"/>
        <w:ind w:left="567" w:right="1649"/>
      </w:pPr>
      <w:r>
        <w:rPr>
          <w:noProof/>
        </w:rPr>
        <w:drawing>
          <wp:anchor distT="0" distB="0" distL="114300" distR="114300" simplePos="0" relativeHeight="251658240" behindDoc="1" locked="0" layoutInCell="1" allowOverlap="1">
            <wp:simplePos x="0" y="0"/>
            <wp:positionH relativeFrom="column">
              <wp:posOffset>7620</wp:posOffset>
            </wp:positionH>
            <wp:positionV relativeFrom="paragraph">
              <wp:posOffset>-843280</wp:posOffset>
            </wp:positionV>
            <wp:extent cx="7119620" cy="10103485"/>
            <wp:effectExtent l="19050" t="0" r="5080" b="0"/>
            <wp:wrapTight wrapText="bothSides">
              <wp:wrapPolygon edited="0">
                <wp:start x="-58" y="0"/>
                <wp:lineTo x="-58" y="21544"/>
                <wp:lineTo x="21615" y="21544"/>
                <wp:lineTo x="21615" y="0"/>
                <wp:lineTo x="-58" y="0"/>
              </wp:wrapPolygon>
            </wp:wrapTight>
            <wp:docPr id="8" name="Рисунок 1" descr="C:\Users\егэ_н3\Desktop\ШС 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гэ_н3\Desktop\ШС С 001.jpg"/>
                    <pic:cNvPicPr>
                      <a:picLocks noChangeAspect="1" noChangeArrowheads="1"/>
                    </pic:cNvPicPr>
                  </pic:nvPicPr>
                  <pic:blipFill>
                    <a:blip r:embed="rId5"/>
                    <a:srcRect/>
                    <a:stretch>
                      <a:fillRect/>
                    </a:stretch>
                  </pic:blipFill>
                  <pic:spPr bwMode="auto">
                    <a:xfrm>
                      <a:off x="0" y="0"/>
                      <a:ext cx="7119620" cy="10103485"/>
                    </a:xfrm>
                    <a:prstGeom prst="rect">
                      <a:avLst/>
                    </a:prstGeom>
                    <a:noFill/>
                    <a:ln w="9525">
                      <a:noFill/>
                      <a:miter lim="800000"/>
                      <a:headEnd/>
                      <a:tailEnd/>
                    </a:ln>
                  </pic:spPr>
                </pic:pic>
              </a:graphicData>
            </a:graphic>
          </wp:anchor>
        </w:drawing>
      </w:r>
    </w:p>
    <w:p w:rsidR="00E66064" w:rsidRPr="00AE2E93" w:rsidRDefault="00AF2608" w:rsidP="00AE2E93">
      <w:pPr>
        <w:pStyle w:val="1"/>
        <w:ind w:left="2359" w:right="1649"/>
        <w:jc w:val="center"/>
        <w:rPr>
          <w:sz w:val="32"/>
          <w:szCs w:val="32"/>
        </w:rPr>
      </w:pPr>
      <w:r w:rsidRPr="00AE2E93">
        <w:rPr>
          <w:sz w:val="32"/>
          <w:szCs w:val="32"/>
        </w:rPr>
        <w:lastRenderedPageBreak/>
        <w:t>Пояснительная записка</w:t>
      </w:r>
    </w:p>
    <w:p w:rsidR="00AE2E93" w:rsidRDefault="00AF2608" w:rsidP="00AE2E93">
      <w:pPr>
        <w:tabs>
          <w:tab w:val="center" w:pos="720"/>
          <w:tab w:val="center" w:pos="2417"/>
          <w:tab w:val="center" w:pos="5309"/>
          <w:tab w:val="center" w:pos="7857"/>
          <w:tab w:val="right" w:pos="10091"/>
        </w:tabs>
        <w:spacing w:after="0"/>
        <w:ind w:firstLine="720"/>
      </w:pPr>
      <w:r>
        <w:t xml:space="preserve">             Дополнительная </w:t>
      </w:r>
      <w:r>
        <w:tab/>
        <w:t>общеобразовательная  п</w:t>
      </w:r>
      <w:r w:rsidR="00AE2E93">
        <w:t xml:space="preserve">рограмма  «Школа </w:t>
      </w:r>
      <w:proofErr w:type="spellStart"/>
      <w:r w:rsidR="00AE2E93">
        <w:t>Светофорика</w:t>
      </w:r>
      <w:proofErr w:type="spellEnd"/>
      <w:r w:rsidR="00AE2E93">
        <w:t xml:space="preserve">»  </w:t>
      </w:r>
      <w:r>
        <w:t xml:space="preserve">реализуется  </w:t>
      </w:r>
      <w:proofErr w:type="gramStart"/>
      <w:r>
        <w:t>для</w:t>
      </w:r>
      <w:proofErr w:type="gramEnd"/>
      <w:r>
        <w:t xml:space="preserve">    </w:t>
      </w:r>
      <w:r w:rsidR="00AE2E93">
        <w:t xml:space="preserve">  </w:t>
      </w:r>
    </w:p>
    <w:p w:rsidR="00E66064" w:rsidRDefault="00AF2608" w:rsidP="00AE2E93">
      <w:pPr>
        <w:tabs>
          <w:tab w:val="center" w:pos="720"/>
          <w:tab w:val="center" w:pos="2417"/>
          <w:tab w:val="center" w:pos="5309"/>
          <w:tab w:val="center" w:pos="7857"/>
          <w:tab w:val="right" w:pos="10091"/>
        </w:tabs>
        <w:spacing w:after="0"/>
        <w:ind w:firstLine="720"/>
      </w:pPr>
      <w:r>
        <w:t xml:space="preserve">учащихся 1-4 классов.  </w:t>
      </w:r>
    </w:p>
    <w:p w:rsidR="00E66064" w:rsidRDefault="00AF2608">
      <w:pPr>
        <w:spacing w:after="0"/>
        <w:ind w:left="705" w:right="13" w:firstLine="708"/>
        <w:jc w:val="both"/>
      </w:pPr>
      <w:r>
        <w:t xml:space="preserve">Правительство Российской Федерации определило, что проблема аварийности на дорогах страны угрожает национальной безопасности страны.  </w:t>
      </w:r>
    </w:p>
    <w:p w:rsidR="00E66064" w:rsidRDefault="00AF2608">
      <w:pPr>
        <w:spacing w:after="0"/>
        <w:ind w:left="705" w:right="13" w:firstLine="708"/>
        <w:jc w:val="both"/>
      </w:pPr>
      <w:r>
        <w:t>Увеличение скоростного режима и транспортных средств на дороге, качество или отсутствие дорог, создало ряд проблем на сегодняшний день. Травматизм на дорогах – это проблема, которая касается не только детей,  но и взрослых с их халатностью и самоуверенностью. С увеличением количества машин на дорогах увеличилось и количество ДТП с участием детей и подростков. Попадание ребѐнка в дорожно-транспортное происшествие – это трагедия,  даже если ребѐнок не получил дорожной травмы, ведь то морально-психологическое потрясение, которое он испытал при этом, травмирует его на всю жизнь</w:t>
      </w:r>
      <w:r>
        <w:rPr>
          <w:rFonts w:ascii="Arial" w:hAnsi="Arial"/>
          <w:sz w:val="19"/>
        </w:rPr>
        <w:t xml:space="preserve">. </w:t>
      </w:r>
    </w:p>
    <w:p w:rsidR="00E66064" w:rsidRDefault="00AF2608">
      <w:pPr>
        <w:ind w:left="705" w:right="13" w:firstLine="708"/>
      </w:pPr>
      <w:r>
        <w:t xml:space="preserve">Травматизм школьников – это проблема общегосударственного масштаба, а тем более травматизм при дорожно-транспортных происшествиях. По тяжести последствий этот вид травматизма стоит на первом месте и, пожалуй, труднее всего поддается снижению. Правительство Российской Федерации определило, что проблема аварийности на дорогах страны угрожает национальной безопасности страны.  </w:t>
      </w:r>
    </w:p>
    <w:p w:rsidR="00E66064" w:rsidRDefault="00AF2608">
      <w:pPr>
        <w:ind w:left="705" w:right="13" w:firstLine="708"/>
      </w:pPr>
      <w:r>
        <w:t xml:space="preserve">Неправильное поведение детей на дорогах, приводящее к </w:t>
      </w:r>
      <w:proofErr w:type="gramStart"/>
      <w:r>
        <w:t>дорожно- транспортным</w:t>
      </w:r>
      <w:proofErr w:type="gramEnd"/>
      <w:r>
        <w:t xml:space="preserve"> происшествиям, может быть обусловлено как недостатками воспитания необходимых навыков соблюдения правил дорожного движения, так и причинами, заложенными в самом ребѐнке. У разных детей наблюдаются различия в важных для безопасного поведения на дороге функциях организма, например, во внимании, восприятии (обстановке, сигналов), способности быстро и правильно реагировать на предупредительные сигналы и сигналы опасности.  </w:t>
      </w:r>
    </w:p>
    <w:p w:rsidR="00E66064" w:rsidRDefault="00AF2608">
      <w:pPr>
        <w:ind w:left="705" w:right="13" w:firstLine="708"/>
      </w:pPr>
      <w:r>
        <w:t xml:space="preserve">Анализ причин происходящих ДТП, в результате которых страдают дети, показывает, что главные причины кроются в их недисциплинированности, в недостаточном внимании со стороны взрослых, в играх и шалостях на проезжей части, и,  конечно же, в незнании правил дорожного движения и правил поведения на улице. </w:t>
      </w:r>
    </w:p>
    <w:p w:rsidR="00E66064" w:rsidRDefault="00AF2608">
      <w:pPr>
        <w:ind w:left="705" w:right="13" w:firstLine="708"/>
      </w:pPr>
      <w:r>
        <w:t xml:space="preserve">В связи с этим назрела необходимость разработки дополнительной общеобразовательной программы  «Школа </w:t>
      </w:r>
      <w:proofErr w:type="spellStart"/>
      <w:r>
        <w:t>Светофорика</w:t>
      </w:r>
      <w:proofErr w:type="spellEnd"/>
      <w:r>
        <w:t xml:space="preserve">» и ее реализация для учащихся  образовательных учреждений.  </w:t>
      </w:r>
    </w:p>
    <w:p w:rsidR="00E66064" w:rsidRDefault="00AF2608" w:rsidP="0042469C">
      <w:pPr>
        <w:ind w:left="705" w:right="13" w:firstLine="708"/>
      </w:pPr>
      <w:r>
        <w:t xml:space="preserve">Поскольку типовых программ, утвержденных Министерством образования РФ и рекомендованных для начальной школы, по данному направлению в настоящее время не существует, программа разрабатывалась на основе целой серии методических материалов, указанных в разделе «Информационное обеспечение программы. </w:t>
      </w:r>
    </w:p>
    <w:p w:rsidR="00E66064" w:rsidRDefault="00AF2608" w:rsidP="0042469C">
      <w:pPr>
        <w:ind w:left="1428" w:right="13"/>
        <w:jc w:val="both"/>
      </w:pPr>
      <w:r>
        <w:rPr>
          <w:b/>
          <w:u w:val="single"/>
        </w:rPr>
        <w:t>Отличительной особенностью данной программы является то, что</w:t>
      </w:r>
      <w:r>
        <w:t xml:space="preserve">: </w:t>
      </w:r>
    </w:p>
    <w:p w:rsidR="00E66064" w:rsidRDefault="00AF2608" w:rsidP="0042469C">
      <w:pPr>
        <w:ind w:left="2228" w:right="13"/>
        <w:jc w:val="both"/>
      </w:pPr>
      <w:r>
        <w:rPr>
          <w:noProof/>
        </w:rPr>
        <w:drawing>
          <wp:inline distT="0" distB="0" distL="0" distR="0">
            <wp:extent cx="163830" cy="2178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63830" cy="217805"/>
                    </a:xfrm>
                    <a:prstGeom prst="rect">
                      <a:avLst/>
                    </a:prstGeom>
                    <a:noFill/>
                  </pic:spPr>
                </pic:pic>
              </a:graphicData>
            </a:graphic>
          </wp:inline>
        </w:drawing>
      </w:r>
      <w:r>
        <w:t xml:space="preserve">она реализуется для младших школьников в условиях Крайнего Севера.   В связи с этим содержание программы простроено таким образом, чтобы его можно было реализовывать в учебных кабинетах и спортивных залах, в связи с суровыми  погодными условиями;  </w:t>
      </w:r>
    </w:p>
    <w:p w:rsidR="00E66064" w:rsidRDefault="00AF2608">
      <w:pPr>
        <w:ind w:left="705" w:right="13" w:firstLine="708"/>
      </w:pPr>
      <w:r>
        <w:rPr>
          <w:b/>
        </w:rPr>
        <w:t>Целью</w:t>
      </w:r>
      <w:r>
        <w:t xml:space="preserve"> данной программы является создание условий для формирования у школьников,  как в качестве пешеходов,  так и в качестве велосипедистов,  устойчивых навыков безопасного поведения на улицах и дорогах, способствующие организации профилактической работе с учащимися и снижению детского дорожно-транспортного  травматизма в городе, селе. </w:t>
      </w:r>
    </w:p>
    <w:p w:rsidR="0042469C" w:rsidRDefault="0042469C">
      <w:pPr>
        <w:ind w:left="705" w:right="13" w:firstLine="708"/>
      </w:pPr>
    </w:p>
    <w:p w:rsidR="00E66064" w:rsidRDefault="00AF2608">
      <w:pPr>
        <w:ind w:right="13"/>
      </w:pPr>
      <w:r>
        <w:rPr>
          <w:b/>
        </w:rPr>
        <w:lastRenderedPageBreak/>
        <w:t xml:space="preserve">  Задачи программы</w:t>
      </w:r>
      <w:r>
        <w:t>:</w:t>
      </w:r>
    </w:p>
    <w:p w:rsidR="00E66064" w:rsidRDefault="00AF2608">
      <w:pPr>
        <w:ind w:left="1210" w:right="13"/>
      </w:pPr>
      <w:r>
        <w:t xml:space="preserve">формирование у обучающихся потребностей в соблюдении ПДД; вовлечение наибольшего числа учащихся в изучение ПДД и </w:t>
      </w:r>
    </w:p>
    <w:p w:rsidR="00E66064" w:rsidRDefault="00AF2608">
      <w:pPr>
        <w:ind w:left="1080" w:right="13"/>
      </w:pPr>
      <w:r>
        <w:t>пропаганду здорового образа жизни.</w:t>
      </w:r>
    </w:p>
    <w:p w:rsidR="00E66064" w:rsidRDefault="00AF2608">
      <w:pPr>
        <w:ind w:left="1080" w:right="13"/>
      </w:pPr>
      <w:r>
        <w:rPr>
          <w:noProof/>
        </w:rPr>
        <w:drawing>
          <wp:inline distT="0" distB="0" distL="0" distR="0">
            <wp:extent cx="163830" cy="2178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163830" cy="217805"/>
                    </a:xfrm>
                    <a:prstGeom prst="rect">
                      <a:avLst/>
                    </a:prstGeom>
                    <a:noFill/>
                  </pic:spPr>
                </pic:pic>
              </a:graphicData>
            </a:graphic>
          </wp:inline>
        </w:drawing>
      </w:r>
      <w:r>
        <w:t xml:space="preserve">обучение учащихся  самостоятельному поиску  </w:t>
      </w:r>
      <w:proofErr w:type="gramStart"/>
      <w:r>
        <w:t>безопасного</w:t>
      </w:r>
      <w:proofErr w:type="gramEnd"/>
      <w:r>
        <w:t xml:space="preserve"> и </w:t>
      </w:r>
    </w:p>
    <w:p w:rsidR="00E66064" w:rsidRDefault="00AF2608">
      <w:pPr>
        <w:ind w:left="1080" w:right="13"/>
      </w:pPr>
      <w:r>
        <w:t xml:space="preserve">рационального выхода из реальной дорожной ситуации; </w:t>
      </w:r>
    </w:p>
    <w:p w:rsidR="00E66064" w:rsidRDefault="00AF2608">
      <w:pPr>
        <w:ind w:left="1080" w:right="13"/>
      </w:pPr>
      <w:r>
        <w:rPr>
          <w:noProof/>
        </w:rPr>
        <w:drawing>
          <wp:inline distT="0" distB="0" distL="0" distR="0">
            <wp:extent cx="163830" cy="2178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a:fillRect/>
                    </a:stretch>
                  </pic:blipFill>
                  <pic:spPr>
                    <a:xfrm>
                      <a:off x="0" y="0"/>
                      <a:ext cx="163830" cy="217805"/>
                    </a:xfrm>
                    <a:prstGeom prst="rect">
                      <a:avLst/>
                    </a:prstGeom>
                    <a:noFill/>
                  </pic:spPr>
                </pic:pic>
              </a:graphicData>
            </a:graphic>
          </wp:inline>
        </w:drawing>
      </w:r>
      <w:r>
        <w:t xml:space="preserve">овладение учащимися теоретическими знаниями и практическими </w:t>
      </w:r>
    </w:p>
    <w:p w:rsidR="00E66064" w:rsidRDefault="00AF2608">
      <w:pPr>
        <w:ind w:left="1080" w:right="13"/>
      </w:pPr>
      <w:r>
        <w:t xml:space="preserve">умениями оказания первой медицинской помощи при дорожно-транспортном происшествии; </w:t>
      </w:r>
    </w:p>
    <w:p w:rsidR="00E66064" w:rsidRDefault="00AF2608">
      <w:pPr>
        <w:tabs>
          <w:tab w:val="left" w:pos="1120"/>
        </w:tabs>
        <w:ind w:left="1448" w:right="13"/>
      </w:pPr>
      <w:r>
        <w:rPr>
          <w:noProof/>
        </w:rPr>
        <w:drawing>
          <wp:inline distT="0" distB="0" distL="0" distR="0">
            <wp:extent cx="163830" cy="2178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tretch>
                      <a:fillRect/>
                    </a:stretch>
                  </pic:blipFill>
                  <pic:spPr>
                    <a:xfrm>
                      <a:off x="0" y="0"/>
                      <a:ext cx="163830" cy="217805"/>
                    </a:xfrm>
                    <a:prstGeom prst="rect">
                      <a:avLst/>
                    </a:prstGeom>
                    <a:noFill/>
                  </pic:spPr>
                </pic:pic>
              </a:graphicData>
            </a:graphic>
          </wp:inline>
        </w:drawing>
      </w:r>
      <w:r>
        <w:t xml:space="preserve">обучение учащихся безопасному поведению на дорогах, улицах, в транспорте используя ПДД; </w:t>
      </w:r>
    </w:p>
    <w:p w:rsidR="00E66064" w:rsidRDefault="00AF2608">
      <w:pPr>
        <w:tabs>
          <w:tab w:val="left" w:pos="1120"/>
        </w:tabs>
        <w:ind w:left="1448" w:right="13"/>
      </w:pPr>
      <w:r>
        <w:rPr>
          <w:noProof/>
        </w:rPr>
        <w:drawing>
          <wp:inline distT="0" distB="0" distL="0" distR="0">
            <wp:extent cx="163830" cy="21780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stretch>
                      <a:fillRect/>
                    </a:stretch>
                  </pic:blipFill>
                  <pic:spPr>
                    <a:xfrm>
                      <a:off x="0" y="0"/>
                      <a:ext cx="163830" cy="217805"/>
                    </a:xfrm>
                    <a:prstGeom prst="rect">
                      <a:avLst/>
                    </a:prstGeom>
                    <a:noFill/>
                  </pic:spPr>
                </pic:pic>
              </a:graphicData>
            </a:graphic>
          </wp:inline>
        </w:drawing>
      </w:r>
      <w:r>
        <w:t xml:space="preserve">организация массовых мероприятий по пропаганде безопасного движения и активизация деятельности учащихся по пропаганде правил дорожного движения среди сверстников;  </w:t>
      </w:r>
    </w:p>
    <w:p w:rsidR="00E66064" w:rsidRDefault="00AF2608">
      <w:pPr>
        <w:tabs>
          <w:tab w:val="left" w:pos="1120"/>
        </w:tabs>
        <w:ind w:left="1448" w:right="13"/>
      </w:pPr>
      <w:r>
        <w:rPr>
          <w:noProof/>
        </w:rPr>
        <w:drawing>
          <wp:inline distT="0" distB="0" distL="0" distR="0">
            <wp:extent cx="163830" cy="21780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stretch>
                      <a:fillRect/>
                    </a:stretch>
                  </pic:blipFill>
                  <pic:spPr>
                    <a:xfrm>
                      <a:off x="0" y="0"/>
                      <a:ext cx="163830" cy="217805"/>
                    </a:xfrm>
                    <a:prstGeom prst="rect">
                      <a:avLst/>
                    </a:prstGeom>
                    <a:noFill/>
                  </pic:spPr>
                </pic:pic>
              </a:graphicData>
            </a:graphic>
          </wp:inline>
        </w:drawing>
      </w:r>
      <w:r>
        <w:t xml:space="preserve">привитие учащимся практических навыков безопасной езды на велосипеде по дорогам и улицам населенного пункта, соблюдая правила дорожного движения; </w:t>
      </w:r>
    </w:p>
    <w:p w:rsidR="00E66064" w:rsidRDefault="00E66064">
      <w:pPr>
        <w:spacing w:after="27" w:line="258" w:lineRule="auto"/>
        <w:ind w:left="1428"/>
      </w:pPr>
    </w:p>
    <w:p w:rsidR="00E66064" w:rsidRDefault="00AF2608">
      <w:pPr>
        <w:tabs>
          <w:tab w:val="center" w:pos="2492"/>
          <w:tab w:val="center" w:pos="4973"/>
          <w:tab w:val="center" w:pos="7129"/>
          <w:tab w:val="center" w:pos="8307"/>
          <w:tab w:val="right" w:pos="10091"/>
        </w:tabs>
        <w:spacing w:after="20" w:line="258" w:lineRule="auto"/>
      </w:pPr>
      <w:r>
        <w:tab/>
      </w:r>
      <w:r>
        <w:rPr>
          <w:b/>
        </w:rPr>
        <w:t>Содержательная   направленность  программы</w:t>
      </w:r>
      <w:r>
        <w:tab/>
        <w:t xml:space="preserve"> социально-педагогическая.  Основное содержание программы направлено на изучение Правил дорожного движения и применение их в практических жизненных  ситуациях. Программа состоит из 6-ти разделов: «Дорожная азбука», «Современный транспорт», «Безопасность и правила безопасности на дороге», «Мой друг - велосипед», «Основы медицинских знаний», «Агитационно-массовые профилактические мероприятия».</w:t>
      </w:r>
    </w:p>
    <w:p w:rsidR="00E66064" w:rsidRDefault="00AF2608">
      <w:pPr>
        <w:ind w:right="13"/>
      </w:pPr>
      <w:proofErr w:type="gramStart"/>
      <w:r>
        <w:rPr>
          <w:b/>
        </w:rPr>
        <w:t>Раздел «Дорожная азбука»</w:t>
      </w:r>
      <w:r>
        <w:t xml:space="preserve"> - обучающиеся знакомятся с правилами дорожного движения, дорожными знаками, узнают о работе светофора и регулировщика и т.д.</w:t>
      </w:r>
      <w:proofErr w:type="gramEnd"/>
      <w:r>
        <w:t xml:space="preserve"> Изучается с 1 по 4 класс.  </w:t>
      </w:r>
    </w:p>
    <w:p w:rsidR="00E66064" w:rsidRDefault="00AF2608">
      <w:pPr>
        <w:ind w:left="705" w:right="13"/>
      </w:pPr>
      <w:r>
        <w:rPr>
          <w:b/>
        </w:rPr>
        <w:t>Раздел «Современный транспорт»</w:t>
      </w:r>
      <w:r>
        <w:t xml:space="preserve"> - учащиеся знакомятся с видами транспорта и правилами проезда на различном транспорте. Изучается с 1 по 4 класс. </w:t>
      </w:r>
    </w:p>
    <w:p w:rsidR="00E66064" w:rsidRDefault="00AF2608">
      <w:pPr>
        <w:ind w:left="705" w:right="13"/>
      </w:pPr>
      <w:r>
        <w:rPr>
          <w:b/>
        </w:rPr>
        <w:t>Раздел «Безопасность и правила безопасности на дороге»</w:t>
      </w:r>
      <w:r>
        <w:t xml:space="preserve"> - учащиеся рассматривают вопросы профилактики детского </w:t>
      </w:r>
      <w:proofErr w:type="spellStart"/>
      <w:r>
        <w:t>дорожнотранспортного</w:t>
      </w:r>
      <w:proofErr w:type="spellEnd"/>
      <w:r>
        <w:t xml:space="preserve"> травматизма. Изучается с 1 по 4 класс. </w:t>
      </w:r>
    </w:p>
    <w:p w:rsidR="00E66064" w:rsidRDefault="00AF2608">
      <w:pPr>
        <w:ind w:left="705" w:right="13"/>
      </w:pPr>
      <w:r>
        <w:rPr>
          <w:b/>
        </w:rPr>
        <w:t>Раздел «Мой друг – велосипед»</w:t>
      </w:r>
      <w:r>
        <w:t xml:space="preserve"> - учащиеся знакомятся с транспортным средством – велосипедом, изучают его устройство, учатся ездить по правилам. Изучается в 3 и 4 классе. </w:t>
      </w:r>
    </w:p>
    <w:p w:rsidR="00E66064" w:rsidRDefault="00AF2608">
      <w:pPr>
        <w:ind w:left="705" w:right="13"/>
      </w:pPr>
      <w:r>
        <w:rPr>
          <w:b/>
        </w:rPr>
        <w:t>Раздел «Основы медицинских знаний»</w:t>
      </w:r>
      <w:r>
        <w:t xml:space="preserve"> - учащиеся узнают о способах оказания первой помощи пострадавшим в ДТП. Изучается в 3 и 4 классе. </w:t>
      </w:r>
    </w:p>
    <w:p w:rsidR="00E66064" w:rsidRDefault="00AF2608">
      <w:pPr>
        <w:ind w:left="705" w:right="13"/>
      </w:pPr>
      <w:r>
        <w:rPr>
          <w:b/>
        </w:rPr>
        <w:t>Раздел «Агитационно-массовые профилактические мероприятия»</w:t>
      </w:r>
      <w:r>
        <w:t xml:space="preserve"> - учащиеся принимают участие в различных игровых формах профилактических мероприятий по ДДТТ. Проводятся с 1 по 4 класс.  </w:t>
      </w:r>
    </w:p>
    <w:p w:rsidR="00E66064" w:rsidRDefault="00AF2608">
      <w:pPr>
        <w:ind w:left="705" w:right="13" w:firstLine="708"/>
      </w:pPr>
      <w:r>
        <w:t xml:space="preserve">Темы и разделы каждого года обучения тесно взаимосвязаны между собой и каждый последующий год направлен на закрепление имеющихся знаний и получение новых знаний с учетом пройденного материала. Учебный материал изучается по </w:t>
      </w:r>
      <w:proofErr w:type="gramStart"/>
      <w:r>
        <w:t>нарастающей</w:t>
      </w:r>
      <w:proofErr w:type="gramEnd"/>
      <w:r>
        <w:t xml:space="preserve">, с каждым годом углубляется, расширяется и </w:t>
      </w:r>
      <w:r>
        <w:lastRenderedPageBreak/>
        <w:t xml:space="preserve">закрепляется. Образовательный процесс должен быть непрерывным, систематическим (по тематическим планам), регулярным (без пропусков или замен), построенным на учете уровня психического и физического развития учащихся. </w:t>
      </w:r>
    </w:p>
    <w:p w:rsidR="00E66064" w:rsidRDefault="00AF2608">
      <w:pPr>
        <w:spacing w:after="10" w:line="270" w:lineRule="auto"/>
        <w:ind w:left="1438" w:hanging="10"/>
      </w:pPr>
      <w:r>
        <w:rPr>
          <w:b/>
        </w:rPr>
        <w:t xml:space="preserve">Контингент </w:t>
      </w:r>
      <w:proofErr w:type="gramStart"/>
      <w:r>
        <w:rPr>
          <w:b/>
        </w:rPr>
        <w:t>обучающихся</w:t>
      </w:r>
      <w:proofErr w:type="gramEnd"/>
      <w:r>
        <w:rPr>
          <w:b/>
        </w:rPr>
        <w:t xml:space="preserve">: </w:t>
      </w:r>
    </w:p>
    <w:p w:rsidR="00E66064" w:rsidRDefault="00AF2608">
      <w:pPr>
        <w:ind w:left="705" w:right="13" w:firstLine="708"/>
      </w:pPr>
      <w:r>
        <w:t xml:space="preserve">Программа рассчитана на учащихся 7-10 лет (1-4 классы). В силу своего возраста младшие школьники, находясь на улице, не всегда осознают опасность, не знают, что движущийся автомобиль не может сразу остановиться при внезапном появлении пешехода на проезжей части. Дети считают, что если они видят автомобиль, то и водитель тоже их видит и объедет. Они не способны замечать приближающиеся издалека транспортные средства и правильно оценивать дорожную ситуацию. Им сложно определить, откуда доносится шум. Они реагируют только </w:t>
      </w:r>
      <w:proofErr w:type="gramStart"/>
      <w:r>
        <w:t>на те</w:t>
      </w:r>
      <w:proofErr w:type="gramEnd"/>
      <w:r>
        <w:t xml:space="preserve"> звуки, которые им интересны. Не могут перевести взгляд с близких объектов на </w:t>
      </w:r>
      <w:proofErr w:type="gramStart"/>
      <w:r>
        <w:t>дальние</w:t>
      </w:r>
      <w:proofErr w:type="gramEnd"/>
      <w:r>
        <w:t xml:space="preserve">, и наоборот. Услышав сигнал автомобиля, школьники могут сделать роковой шаг навстречу опасности. Они боятся больших грузовых машин, автобусов, троллейбусов и недооценивают опасности легковых автомобилей, мотоциклов, велосипедов. </w:t>
      </w:r>
    </w:p>
    <w:p w:rsidR="00E66064" w:rsidRDefault="00AF2608">
      <w:pPr>
        <w:ind w:left="705" w:right="13" w:firstLine="708"/>
      </w:pPr>
      <w:r>
        <w:t xml:space="preserve">У детей младшего школьного возраста не сформирована координация движений, они не могут одновременно выполнять сразу несколько действий. В экстремальной ситуации, когда нужно решить, как поступить, дети впадают в состояние безысходности, незащищенности. Чем труднее ситуация, тем сильнее развивается торможение в центральной нервной системе. Малыш медленнее и чаще неправильно принимает решение, так как теряется, не зная, что делать. Именно поэтому при переходе через дорогу взрослые всегда должны держать ребенка за руку. Особенно это касается детей, которые входят в группу риска (слишком подвижные, излишне эмоционально-возбудимые или, напротив, заторможенные). </w:t>
      </w:r>
    </w:p>
    <w:p w:rsidR="00E66064" w:rsidRDefault="00AF2608">
      <w:pPr>
        <w:ind w:left="705" w:right="13" w:firstLine="708"/>
      </w:pPr>
      <w:r>
        <w:t xml:space="preserve">При всем этом период младшего школьного возраста характеризуется,  прежде всего,  устремлением к внешнему миру, приспособлением к нему. Поэтому очень важно именно в этом возрасте сформировать у ребенка безопасные способы поведения на дороге. </w:t>
      </w:r>
    </w:p>
    <w:p w:rsidR="00E66064" w:rsidRDefault="00AF2608">
      <w:pPr>
        <w:ind w:left="705" w:right="13" w:firstLine="708"/>
      </w:pPr>
      <w:r>
        <w:rPr>
          <w:b/>
        </w:rPr>
        <w:t xml:space="preserve">Организация занятий: </w:t>
      </w:r>
    </w:p>
    <w:p w:rsidR="00E66064" w:rsidRDefault="00AF2608">
      <w:pPr>
        <w:ind w:left="705" w:right="13" w:firstLine="708"/>
      </w:pPr>
      <w:r>
        <w:t xml:space="preserve">Занятия проводятся в группах постоянного состава (классах). Минимальный состав группы не менее 8 человек. </w:t>
      </w:r>
    </w:p>
    <w:p w:rsidR="00E66064" w:rsidRDefault="00AF2608">
      <w:pPr>
        <w:ind w:left="705" w:right="13" w:firstLine="708"/>
      </w:pPr>
      <w:r>
        <w:t xml:space="preserve">Срок реализации программы – 4 года в количестве 36 часов в год. Занятия  проводятся 1 раз в неделю каждую неделю, продолжительностью 1 академический час (для 1 классов академический час составляет 30-35 минут, для 2-4 классов академический час  составляет 40-45 минут) с обязательным перерывом между занятиями  не менее 10-15 минут. </w:t>
      </w:r>
    </w:p>
    <w:p w:rsidR="00E66064" w:rsidRDefault="00AF2608">
      <w:pPr>
        <w:spacing w:after="10" w:line="270" w:lineRule="auto"/>
        <w:ind w:left="1158" w:hanging="10"/>
      </w:pPr>
      <w:r>
        <w:rPr>
          <w:b/>
        </w:rPr>
        <w:t xml:space="preserve">2.Учет возрастных особенностей младших школьников. </w:t>
      </w:r>
    </w:p>
    <w:p w:rsidR="00E66064" w:rsidRDefault="00AF2608">
      <w:pPr>
        <w:ind w:left="705" w:right="13" w:firstLine="708"/>
      </w:pPr>
      <w:r>
        <w:t xml:space="preserve">Обучая младших школьников безопасному поведению, необходимо учитывать возрастные особенности восприятия ими учебного материала. Их умелое использование позволяет эффективно развивать познавательные процессы и способности, развивать внутренние возможности младших школьников на занятиях по ПДД. </w:t>
      </w:r>
    </w:p>
    <w:p w:rsidR="00E66064" w:rsidRDefault="00AF2608">
      <w:pPr>
        <w:spacing w:after="0" w:line="253" w:lineRule="auto"/>
        <w:ind w:left="10" w:right="9" w:hanging="10"/>
        <w:jc w:val="right"/>
      </w:pPr>
      <w:r>
        <w:t xml:space="preserve">У </w:t>
      </w:r>
      <w:r>
        <w:rPr>
          <w:b/>
        </w:rPr>
        <w:t>7-летних детей</w:t>
      </w:r>
      <w:r>
        <w:t xml:space="preserve"> отсутствует систематический анализ самих воспринимаемых свойств и каче</w:t>
      </w:r>
      <w:proofErr w:type="gramStart"/>
      <w:r>
        <w:t>ств пр</w:t>
      </w:r>
      <w:proofErr w:type="gramEnd"/>
      <w:r>
        <w:t xml:space="preserve">едметов. Для них много значит эмоциональное восприятие, которое сводится к узнаванию и называнию формы и цвета объектов и предметов. Чтобы привлечь внимание первоклассников к иллюстрациям по дорожной тематике, они должны быть яркими, красочными, способными оживить образное мышление. </w:t>
      </w:r>
    </w:p>
    <w:p w:rsidR="00E66064" w:rsidRDefault="00AF2608">
      <w:pPr>
        <w:ind w:left="705" w:right="13" w:firstLine="708"/>
      </w:pPr>
      <w:r>
        <w:lastRenderedPageBreak/>
        <w:t xml:space="preserve">Одни дети лучше воспринимают информацию на слух, a читать и писать не любят. Другие, наоборот, лучше усваивают зрением, с удовольствием разглядывают рисунки. Многие вообще не могут долго сидеть на одном месте, им надо двигаться, походить по классу, посмотреть все, что их интересует. </w:t>
      </w:r>
    </w:p>
    <w:p w:rsidR="00E66064" w:rsidRDefault="00AF2608">
      <w:pPr>
        <w:ind w:left="705" w:right="13" w:firstLine="708"/>
      </w:pPr>
      <w:r>
        <w:t xml:space="preserve">От 7-летних детей нельзя требовать больше того, что они могут усвоить. Ни в коем случае нельзя перегружать их непонятной дорожной информацией. Поскольку самоконтроль запоминания происходит пока только на уровне узнавания. Дети видят знакомые картинки (дорожные знаки, дорогу и т.д.), и им кажется, что они все знают и запомнили.  </w:t>
      </w:r>
    </w:p>
    <w:p w:rsidR="00E66064" w:rsidRDefault="00AF2608">
      <w:pPr>
        <w:ind w:left="705" w:right="13" w:firstLine="720"/>
      </w:pPr>
      <w:r>
        <w:t xml:space="preserve">Элементы Правил дорожного движения подаются младшему школьнику таким образом, чтобы производимые им обобщения как можно шире опирались на наблюдения конкретных ситуаций, на знакомство с их детальными словесными описаниями. При сопоставлении такого материала дети выделяют сходные внешние черты и обозначают их соответствующими словами (транспорт, улица, дорога, светофор и т.п.).  </w:t>
      </w:r>
    </w:p>
    <w:p w:rsidR="00E66064" w:rsidRDefault="00AF2608">
      <w:pPr>
        <w:ind w:left="705" w:right="13" w:firstLine="720"/>
      </w:pPr>
      <w:r>
        <w:t xml:space="preserve">B процессе обучения дети усваивают стереотипы безопасного поведения, которые действуют лишь в ситуациях, аналогичных </w:t>
      </w:r>
      <w:proofErr w:type="gramStart"/>
      <w:r>
        <w:t>изученным</w:t>
      </w:r>
      <w:proofErr w:type="gramEnd"/>
      <w:r>
        <w:t xml:space="preserve"> на занятиях. Однако реальная дорожная обстановка вынуждает отступать от предполагаемых конкретных действий. Это связано c изменчивостью дорожных условий, a также индивидуальностью личности ребенка. </w:t>
      </w:r>
    </w:p>
    <w:p w:rsidR="00E66064" w:rsidRDefault="00AF2608">
      <w:pPr>
        <w:ind w:left="705" w:right="13" w:firstLine="708"/>
      </w:pPr>
      <w:r>
        <w:t xml:space="preserve">Эффективность обучения состоит именно в том, чтобы учащиеся не только овладели знаниями правил безопасного поведения, но и научились адекватно реагировать на постоянно меняющуюся дорожную обстановку. Опасности могут подстерегать их и на проезжей части дороги, и во дворах, жилых зонах, на тротуарах, обочинах, при посадке и высадке из общественного транспорта. </w:t>
      </w:r>
    </w:p>
    <w:p w:rsidR="00E66064" w:rsidRDefault="00AF2608">
      <w:pPr>
        <w:ind w:left="705" w:right="13" w:firstLine="708"/>
      </w:pPr>
      <w:r>
        <w:t xml:space="preserve">Важно, чтобы дети поняли, осознали и осмыслили запреты, </w:t>
      </w:r>
      <w:proofErr w:type="gramStart"/>
      <w:r>
        <w:t>направленные</w:t>
      </w:r>
      <w:proofErr w:type="gramEnd"/>
      <w:r>
        <w:t xml:space="preserve"> в конечном счете на сохранение их жизни и здоровья. Если запретов много, ребенок неизбежно станет их нарушать. Поэтому на каждое «нельзя» должно быть определенное «можно». </w:t>
      </w:r>
    </w:p>
    <w:p w:rsidR="00E66064" w:rsidRDefault="00AF2608">
      <w:pPr>
        <w:ind w:left="705" w:right="13" w:firstLine="708"/>
      </w:pPr>
      <w:r>
        <w:t xml:space="preserve">Учащиеся II классов (также как и первоклассники) о предметах и ситуациях на дорогах еще зачастую судят весьма односторонне, схватывая какой-либо единичный внешний признак. Умозаключения опираются на наглядные предпосылки, данные в восприятии. Обоснование вывода осуществляется не на основе логических аргументов, а путем прямого соотнесения суждения с воспринимаемыми сведениями.  </w:t>
      </w:r>
    </w:p>
    <w:p w:rsidR="00E66064" w:rsidRDefault="00AF2608">
      <w:pPr>
        <w:ind w:left="705" w:right="13" w:firstLine="708"/>
      </w:pPr>
      <w:r>
        <w:t xml:space="preserve">При обучении второклассников педагог должен раскрывать связи между отдельными элементами реальной дорожной среды и словесными понятиями. Детям скучно и неинтересно заниматься тем, что им непонятно и трудно, они быстро отвлекаются от занятий. </w:t>
      </w:r>
    </w:p>
    <w:p w:rsidR="00E66064" w:rsidRDefault="00AF2608">
      <w:pPr>
        <w:ind w:left="705" w:right="13" w:firstLine="708"/>
      </w:pPr>
      <w:r>
        <w:t xml:space="preserve">Большую роль в обучении играет речь ребенка. Он рассуждает и критически оценивает неправильные действия, поступки персонажей из сюжетных картинок. Надо развивать речь как средство познания окружающего мира, побуждать учащихся чаще задавать вопросы и передавать речью то, что они видели на улицах и дорогах. </w:t>
      </w:r>
    </w:p>
    <w:p w:rsidR="00E66064" w:rsidRDefault="00AF2608">
      <w:pPr>
        <w:ind w:left="705" w:right="13" w:firstLine="708"/>
      </w:pPr>
      <w:r>
        <w:t xml:space="preserve">Ученики III класса с успехом могут представить и изобразить многие промежуточные состояния объекта, как прямо указанные в тексте, так и подразумеваемые по характеру самого движения. Дети могут воссоздать образы действительности без непосредственного их описания или без особой конкретизации, руководствуясь памятью или общей схемой-графиком.   </w:t>
      </w:r>
    </w:p>
    <w:p w:rsidR="00E66064" w:rsidRDefault="00AF2608">
      <w:pPr>
        <w:ind w:left="705" w:right="13" w:firstLine="708"/>
      </w:pPr>
      <w:r>
        <w:lastRenderedPageBreak/>
        <w:t xml:space="preserve">К IV классу школы у детей объем и устойчивость, переключаемость и концентрация произвольного внимания почти такие же, как и у взрослого человека. Что касается переключаемости, то она в этом возрасте даже выше, чем в среднем у взрослых. Это связано с молодостью организма и подвижностью процессов в центральной нервной системе ребенка. Младшие школьники могут переходить с одного вида деятельности к другому без особых затруднений и внутренних усилий. Однако и здесь внимание ребенка сохраняет еще некоторые признаки «детскости». Свои наиболее совершенные черты внимание у детей обнаруживает лишь тогда, когда предмет или явление, непосредственно привлекшие внимание, особенно интересны для ребенка. </w:t>
      </w:r>
    </w:p>
    <w:p w:rsidR="00E66064" w:rsidRDefault="00AF2608">
      <w:pPr>
        <w:ind w:left="705" w:right="13" w:firstLine="708"/>
      </w:pPr>
      <w:r>
        <w:t xml:space="preserve">В IV классе завершается наметившийся в дошкольном возрасте переход от </w:t>
      </w:r>
      <w:proofErr w:type="gramStart"/>
      <w:r>
        <w:t>наглядно-образного</w:t>
      </w:r>
      <w:proofErr w:type="gramEnd"/>
      <w:r>
        <w:t xml:space="preserve"> к словесно-логическому мышлению. </w:t>
      </w:r>
    </w:p>
    <w:p w:rsidR="00E66064" w:rsidRDefault="00AF2608">
      <w:pPr>
        <w:ind w:left="705" w:right="13" w:firstLine="708"/>
      </w:pPr>
      <w:r>
        <w:t xml:space="preserve">В конце младшего школьного возраста (и позже) проявляются индивидуальные различия в мышлении: среди детей выделяются группы </w:t>
      </w:r>
    </w:p>
    <w:p w:rsidR="00E66064" w:rsidRDefault="00AF2608">
      <w:pPr>
        <w:ind w:left="705" w:right="13"/>
      </w:pPr>
      <w:r>
        <w:t xml:space="preserve">«теоретиков» или «мыслителей», которые легко решают учебные задачи в словесном плане, «практиков», которым нужна опора на наглядность и практические действия, и «художников» с ярким образным мышлением. У большинства детей наблюдается относительное равновесие между разными видами мышления. </w:t>
      </w:r>
    </w:p>
    <w:p w:rsidR="00E66064" w:rsidRDefault="00AF2608">
      <w:pPr>
        <w:ind w:left="705" w:right="13" w:firstLine="708"/>
      </w:pPr>
      <w:r>
        <w:t xml:space="preserve">Правила безопасного поведения на улицах и дорогах - не сумма знаний, необходимых для запоминания и изложения у классной доски. Задача преподавателя - воспитать у младших школьников необходимые НАВЫКИ поведения на улицах и дорогах, выполнении правил дорожного движения, гражданскую активность в предупреждении возможных нарушений.  </w:t>
      </w:r>
    </w:p>
    <w:p w:rsidR="00E66064" w:rsidRDefault="00AF2608">
      <w:pPr>
        <w:ind w:left="705" w:right="13"/>
      </w:pPr>
      <w:r>
        <w:t xml:space="preserve">Никаких плохих отметок за эти навыки и за эту активность учащихся ставить нельзя! Да и не надо. Возможны только хорошие оценки и другие поощрения (грамоты, призы). </w:t>
      </w:r>
    </w:p>
    <w:p w:rsidR="00E66064" w:rsidRDefault="00AF2608">
      <w:pPr>
        <w:ind w:left="705" w:right="13" w:firstLine="708"/>
      </w:pPr>
      <w:r>
        <w:t xml:space="preserve">Очень хорошо, когда учитель в живой беседе с учениками делится своими личными воспоминаниями о тех или иных случаях, свидетелем которых он был. Время от времени учитель задает вопрос: ―А как вы думаете, правильно это?‖, ―А как бы вы сами поступили?‖. В зависимости от ответов учитель кого-то хвалит, кого-то поправляет. Всегда большое впечатление производит неожиданный сюжетный поворот: все ждали одного конца истории, а он оказался совсем другим, еще более интересным, еще более важным. </w:t>
      </w:r>
    </w:p>
    <w:p w:rsidR="00E66064" w:rsidRDefault="00AF2608">
      <w:pPr>
        <w:ind w:left="705" w:right="13" w:firstLine="708"/>
      </w:pPr>
      <w:r>
        <w:rPr>
          <w:b/>
        </w:rPr>
        <w:t xml:space="preserve">3. Методы реализации программы. </w:t>
      </w:r>
    </w:p>
    <w:p w:rsidR="00E66064" w:rsidRDefault="00AF2608">
      <w:pPr>
        <w:numPr>
          <w:ilvl w:val="0"/>
          <w:numId w:val="6"/>
        </w:numPr>
        <w:spacing w:after="14" w:line="268" w:lineRule="auto"/>
        <w:ind w:right="13" w:firstLine="708"/>
      </w:pPr>
      <w:r>
        <w:t xml:space="preserve">Внушение. Дети младшего школьного возраста легко внушаемы, воспринимают все на веру. Внушением можно приостановить опасные действия ребенка на улице и дороге и, наоборот, стимулировать правильные действия. Эффект внушения усиливается, если педагог использует яркие образные формы, приводит наглядные примеры. Чтобы не притуплялась восприимчивость, одни и те же идеи внушения лучше формулировать </w:t>
      </w:r>
      <w:proofErr w:type="spellStart"/>
      <w:r>
        <w:t>поразному</w:t>
      </w:r>
      <w:proofErr w:type="spellEnd"/>
      <w:r>
        <w:t xml:space="preserve">. </w:t>
      </w:r>
    </w:p>
    <w:p w:rsidR="00E66064" w:rsidRDefault="00AF2608">
      <w:pPr>
        <w:numPr>
          <w:ilvl w:val="0"/>
          <w:numId w:val="6"/>
        </w:numPr>
        <w:spacing w:after="14" w:line="268" w:lineRule="auto"/>
        <w:ind w:right="13" w:firstLine="708"/>
      </w:pPr>
      <w:r>
        <w:t xml:space="preserve">Убеждение – это доказательство истинности того или иного положения. На младших школьников наиболее эффективно воздействует предметно-словесное убеждение. Ребѐнок мыслит образно, поэтому, чтобы его убедить, достаточно показать образное отражение реальности, например, в сюжетных картинках опасного поведения на дороге. Убеждение </w:t>
      </w:r>
      <w:proofErr w:type="gramStart"/>
      <w:r>
        <w:t>предполагает</w:t>
      </w:r>
      <w:proofErr w:type="gramEnd"/>
      <w:r>
        <w:t xml:space="preserve"> прежде всего осмысление и внутреннее принятие детьми принципов, определяющих, что можно делать, а что нельзя. Убеждение всегда должно быть логичным, последовательным и неопровержимым. Его целесообразно применять одновременно с внушением, приучением, примером. В учебно-воспитательном процессе убеждение реализуется в рассказе, объяснении, беседе, игре, экскурсии. Вырабатываются правильные оценки, суждения по конкретным фактам </w:t>
      </w:r>
      <w:r>
        <w:lastRenderedPageBreak/>
        <w:t xml:space="preserve">ДТП, поступкам детей. Осуждаются нарушения Правил дорожного движения водителями и пешеходами, формируются нравственные понятия. </w:t>
      </w:r>
    </w:p>
    <w:p w:rsidR="00E66064" w:rsidRDefault="00AF2608">
      <w:pPr>
        <w:numPr>
          <w:ilvl w:val="0"/>
          <w:numId w:val="6"/>
        </w:numPr>
        <w:spacing w:after="14" w:line="268" w:lineRule="auto"/>
        <w:ind w:right="13" w:firstLine="708"/>
      </w:pPr>
      <w:r>
        <w:t xml:space="preserve">Упражнение. Без упражнения нельзя сформировать у ребенка заданный тип поведения. Суть упражнения в многократном выполнении требуемых действий, доведении их до автоматизма. В результате формируются необходимые для дорожной безопасности качества личности, навыки и привычки. В упражнениях развивается целостность восприятия, наблюдательность, дисциплинированность, осторожность. Привычка вырабатывается постепенно, при повторении одних и тех же действий. Закрепившись в сознании, она становится устойчивой. Поэтому формирование и развитие положительных привычек у учащихся является основой культуры их поведения в дорожной среде. </w:t>
      </w:r>
    </w:p>
    <w:p w:rsidR="00E66064" w:rsidRDefault="00AF2608">
      <w:pPr>
        <w:numPr>
          <w:ilvl w:val="0"/>
          <w:numId w:val="6"/>
        </w:numPr>
        <w:spacing w:after="14" w:line="268" w:lineRule="auto"/>
        <w:ind w:right="13" w:firstLine="708"/>
      </w:pPr>
      <w:r>
        <w:t xml:space="preserve">Поощрение. Это положительная оценка </w:t>
      </w:r>
      <w:proofErr w:type="spellStart"/>
      <w:r>
        <w:t>правопослушного</w:t>
      </w:r>
      <w:proofErr w:type="spellEnd"/>
      <w:r>
        <w:t xml:space="preserve"> и безопасного поведения детей на улицах и дорогах. Поощрение основано на положительных эмоциях, поэтому повышает ответственность и укрепляет дисциплинированность. В этом методе используется прием опоры на </w:t>
      </w:r>
      <w:proofErr w:type="gramStart"/>
      <w:r>
        <w:t>положительное</w:t>
      </w:r>
      <w:proofErr w:type="gramEnd"/>
      <w:r>
        <w:t xml:space="preserve"> в личности воспитанника. Одобрение его поступков педагог выражает жестом, мимикой, похвалой перед классом, родителями. Это предполагает внимательное отношение к успехам в овладении правилами движения и дорожной безопасности. Уважение, доверие вселяют в ребенка уверенность в своих силах, самостоятельность, чувство собственного достоинства, волю. Поощрение учащихся самое разное: от похвалы: ―Молодец!‖, ―</w:t>
      </w:r>
      <w:proofErr w:type="spellStart"/>
      <w:proofErr w:type="gramStart"/>
      <w:r>
        <w:t>Умничка</w:t>
      </w:r>
      <w:proofErr w:type="spellEnd"/>
      <w:r>
        <w:t>!‖ (после вопросов типа ―Кто быстрее ответит?‖,</w:t>
      </w:r>
      <w:proofErr w:type="gramEnd"/>
      <w:r>
        <w:t xml:space="preserve"> ―Кто быстрее сообразит?‖, ―</w:t>
      </w:r>
      <w:proofErr w:type="gramStart"/>
      <w:r>
        <w:t>Кто лучше всех сделает?‖) до помещения лучших работ на специальный выставочный стенд.</w:t>
      </w:r>
      <w:proofErr w:type="gramEnd"/>
      <w:r>
        <w:t xml:space="preserve"> Победители могут быть премированы открыткой, диафильмом, грампластинкой по ПДД. Очень хорошо, если почетный приз тут же будет продемонстрирован всему классу: открытки спроецированы на экране, как и диафильм, грампластинка поставлена на проигрыватель, несколько страниц из книжки прочитаны вслух. </w:t>
      </w:r>
    </w:p>
    <w:p w:rsidR="00E66064" w:rsidRDefault="00AF2608">
      <w:pPr>
        <w:spacing w:after="0" w:line="258" w:lineRule="auto"/>
        <w:ind w:left="720"/>
        <w:jc w:val="center"/>
        <w:rPr>
          <w:b/>
        </w:rPr>
      </w:pPr>
      <w:r>
        <w:rPr>
          <w:b/>
        </w:rPr>
        <w:t>Тематические разделы по классам:</w:t>
      </w:r>
    </w:p>
    <w:tbl>
      <w:tblPr>
        <w:tblStyle w:val="TableGrid"/>
        <w:tblW w:w="9573" w:type="dxa"/>
        <w:tblInd w:w="612" w:type="dxa"/>
        <w:tblCellMar>
          <w:top w:w="9" w:type="dxa"/>
          <w:left w:w="108" w:type="dxa"/>
          <w:right w:w="38" w:type="dxa"/>
        </w:tblCellMar>
        <w:tblLook w:val="04A0"/>
      </w:tblPr>
      <w:tblGrid>
        <w:gridCol w:w="3154"/>
        <w:gridCol w:w="1680"/>
        <w:gridCol w:w="1594"/>
        <w:gridCol w:w="1573"/>
        <w:gridCol w:w="1572"/>
      </w:tblGrid>
      <w:tr w:rsidR="00E66064">
        <w:trPr>
          <w:trHeight w:val="653"/>
        </w:trPr>
        <w:tc>
          <w:tcPr>
            <w:tcW w:w="315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jc w:val="center"/>
            </w:pPr>
            <w:proofErr w:type="gramStart"/>
            <w:r>
              <w:rPr>
                <w:b/>
              </w:rPr>
              <w:t>Наименование раздела /год</w:t>
            </w:r>
            <w:proofErr w:type="gramEnd"/>
            <w:r>
              <w:rPr>
                <w:b/>
              </w:rPr>
              <w:t xml:space="preserve"> обучения </w:t>
            </w:r>
          </w:p>
        </w:tc>
        <w:tc>
          <w:tcPr>
            <w:tcW w:w="1680"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2"/>
              <w:jc w:val="center"/>
            </w:pPr>
            <w:r>
              <w:rPr>
                <w:b/>
              </w:rPr>
              <w:t xml:space="preserve">I </w:t>
            </w:r>
          </w:p>
        </w:tc>
        <w:tc>
          <w:tcPr>
            <w:tcW w:w="159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67"/>
              <w:jc w:val="center"/>
            </w:pPr>
            <w:r>
              <w:rPr>
                <w:b/>
              </w:rPr>
              <w:t xml:space="preserve">II </w:t>
            </w:r>
          </w:p>
        </w:tc>
        <w:tc>
          <w:tcPr>
            <w:tcW w:w="15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2"/>
              <w:jc w:val="center"/>
            </w:pPr>
            <w:r>
              <w:rPr>
                <w:b/>
              </w:rPr>
              <w:t xml:space="preserve">III </w:t>
            </w:r>
          </w:p>
        </w:tc>
        <w:tc>
          <w:tcPr>
            <w:tcW w:w="1572"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2"/>
              <w:jc w:val="center"/>
            </w:pPr>
            <w:r>
              <w:rPr>
                <w:b/>
              </w:rPr>
              <w:t xml:space="preserve">IV </w:t>
            </w:r>
          </w:p>
        </w:tc>
      </w:tr>
      <w:tr w:rsidR="00E66064">
        <w:trPr>
          <w:trHeight w:val="331"/>
        </w:trPr>
        <w:tc>
          <w:tcPr>
            <w:tcW w:w="315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pPr>
            <w:r>
              <w:t xml:space="preserve">«Дорожная азбука» </w:t>
            </w:r>
          </w:p>
        </w:tc>
        <w:tc>
          <w:tcPr>
            <w:tcW w:w="1680"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2"/>
              <w:jc w:val="center"/>
            </w:pPr>
            <w:r>
              <w:t xml:space="preserve">16 </w:t>
            </w:r>
          </w:p>
        </w:tc>
        <w:tc>
          <w:tcPr>
            <w:tcW w:w="159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67"/>
              <w:jc w:val="center"/>
            </w:pPr>
            <w:r>
              <w:t xml:space="preserve">20 </w:t>
            </w:r>
          </w:p>
        </w:tc>
        <w:tc>
          <w:tcPr>
            <w:tcW w:w="15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1"/>
              <w:jc w:val="center"/>
            </w:pPr>
            <w:r>
              <w:t xml:space="preserve">5 </w:t>
            </w:r>
          </w:p>
        </w:tc>
        <w:tc>
          <w:tcPr>
            <w:tcW w:w="1572"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2"/>
              <w:jc w:val="center"/>
            </w:pPr>
            <w:r>
              <w:t xml:space="preserve">5 </w:t>
            </w:r>
          </w:p>
        </w:tc>
      </w:tr>
      <w:tr w:rsidR="00E66064">
        <w:trPr>
          <w:trHeight w:val="655"/>
        </w:trPr>
        <w:tc>
          <w:tcPr>
            <w:tcW w:w="315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pPr>
            <w:r>
              <w:t xml:space="preserve">«Современный транспорт» </w:t>
            </w:r>
          </w:p>
        </w:tc>
        <w:tc>
          <w:tcPr>
            <w:tcW w:w="1680"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69"/>
              <w:jc w:val="center"/>
            </w:pPr>
            <w:r>
              <w:t xml:space="preserve">3 </w:t>
            </w:r>
          </w:p>
        </w:tc>
        <w:tc>
          <w:tcPr>
            <w:tcW w:w="159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69"/>
              <w:jc w:val="center"/>
            </w:pPr>
            <w:r>
              <w:t xml:space="preserve">6 </w:t>
            </w:r>
          </w:p>
        </w:tc>
        <w:tc>
          <w:tcPr>
            <w:tcW w:w="15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1"/>
              <w:jc w:val="center"/>
            </w:pPr>
            <w:r>
              <w:t xml:space="preserve">2 </w:t>
            </w:r>
          </w:p>
        </w:tc>
        <w:tc>
          <w:tcPr>
            <w:tcW w:w="1572"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2"/>
              <w:jc w:val="center"/>
            </w:pPr>
            <w:r>
              <w:t xml:space="preserve">2 </w:t>
            </w:r>
          </w:p>
        </w:tc>
      </w:tr>
      <w:tr w:rsidR="00E66064">
        <w:trPr>
          <w:trHeight w:val="977"/>
        </w:trPr>
        <w:tc>
          <w:tcPr>
            <w:tcW w:w="315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pPr>
            <w:r>
              <w:t xml:space="preserve">«Безопасность </w:t>
            </w:r>
            <w:r>
              <w:tab/>
              <w:t xml:space="preserve">и правила </w:t>
            </w:r>
            <w:r>
              <w:tab/>
              <w:t xml:space="preserve">безопасности на дороге» </w:t>
            </w:r>
          </w:p>
        </w:tc>
        <w:tc>
          <w:tcPr>
            <w:tcW w:w="1680"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2"/>
              <w:jc w:val="center"/>
            </w:pPr>
            <w:r>
              <w:t xml:space="preserve">13 </w:t>
            </w:r>
          </w:p>
        </w:tc>
        <w:tc>
          <w:tcPr>
            <w:tcW w:w="159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69"/>
              <w:jc w:val="center"/>
            </w:pPr>
            <w:r>
              <w:t xml:space="preserve">6 </w:t>
            </w:r>
          </w:p>
        </w:tc>
        <w:tc>
          <w:tcPr>
            <w:tcW w:w="15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1"/>
              <w:jc w:val="center"/>
            </w:pPr>
            <w:r>
              <w:t xml:space="preserve">3 </w:t>
            </w:r>
          </w:p>
        </w:tc>
        <w:tc>
          <w:tcPr>
            <w:tcW w:w="1572"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2"/>
              <w:jc w:val="center"/>
            </w:pPr>
            <w:r>
              <w:t xml:space="preserve">2 </w:t>
            </w:r>
          </w:p>
        </w:tc>
      </w:tr>
      <w:tr w:rsidR="00E66064">
        <w:trPr>
          <w:trHeight w:val="332"/>
        </w:trPr>
        <w:tc>
          <w:tcPr>
            <w:tcW w:w="315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pPr>
            <w:r>
              <w:t xml:space="preserve">«Мой друг – велосипед» </w:t>
            </w:r>
          </w:p>
        </w:tc>
        <w:tc>
          <w:tcPr>
            <w:tcW w:w="1680"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69"/>
              <w:jc w:val="center"/>
            </w:pPr>
            <w:r>
              <w:t xml:space="preserve">0 </w:t>
            </w:r>
          </w:p>
        </w:tc>
        <w:tc>
          <w:tcPr>
            <w:tcW w:w="159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69"/>
              <w:jc w:val="center"/>
            </w:pPr>
            <w:r>
              <w:t xml:space="preserve">0 </w:t>
            </w:r>
          </w:p>
        </w:tc>
        <w:tc>
          <w:tcPr>
            <w:tcW w:w="15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0"/>
              <w:jc w:val="center"/>
            </w:pPr>
            <w:r>
              <w:t xml:space="preserve">13 </w:t>
            </w:r>
          </w:p>
        </w:tc>
        <w:tc>
          <w:tcPr>
            <w:tcW w:w="1572"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69"/>
              <w:jc w:val="center"/>
            </w:pPr>
            <w:r>
              <w:t xml:space="preserve">16 </w:t>
            </w:r>
          </w:p>
        </w:tc>
      </w:tr>
      <w:tr w:rsidR="00E66064">
        <w:trPr>
          <w:trHeight w:val="653"/>
        </w:trPr>
        <w:tc>
          <w:tcPr>
            <w:tcW w:w="315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pPr>
            <w:r>
              <w:t xml:space="preserve">«Основы медицинских знаний» </w:t>
            </w:r>
          </w:p>
        </w:tc>
        <w:tc>
          <w:tcPr>
            <w:tcW w:w="1680"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69"/>
              <w:jc w:val="center"/>
            </w:pPr>
            <w:r>
              <w:t xml:space="preserve">0 </w:t>
            </w:r>
          </w:p>
        </w:tc>
        <w:tc>
          <w:tcPr>
            <w:tcW w:w="159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69"/>
              <w:jc w:val="center"/>
            </w:pPr>
            <w:r>
              <w:t xml:space="preserve">0 </w:t>
            </w:r>
          </w:p>
        </w:tc>
        <w:tc>
          <w:tcPr>
            <w:tcW w:w="15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1"/>
              <w:jc w:val="center"/>
            </w:pPr>
            <w:r>
              <w:t xml:space="preserve">9 </w:t>
            </w:r>
          </w:p>
        </w:tc>
        <w:tc>
          <w:tcPr>
            <w:tcW w:w="1572"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2"/>
              <w:jc w:val="center"/>
            </w:pPr>
            <w:r>
              <w:t xml:space="preserve">7 </w:t>
            </w:r>
          </w:p>
        </w:tc>
      </w:tr>
      <w:tr w:rsidR="00E66064">
        <w:trPr>
          <w:trHeight w:val="1298"/>
        </w:trPr>
        <w:tc>
          <w:tcPr>
            <w:tcW w:w="315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43"/>
            </w:pPr>
            <w:r>
              <w:t>«</w:t>
            </w:r>
            <w:proofErr w:type="spellStart"/>
            <w:r>
              <w:t>Агитационномассовые</w:t>
            </w:r>
            <w:proofErr w:type="spellEnd"/>
            <w:r>
              <w:t xml:space="preserve"> профилактические мероприятия» </w:t>
            </w:r>
          </w:p>
        </w:tc>
        <w:tc>
          <w:tcPr>
            <w:tcW w:w="1680"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69"/>
              <w:jc w:val="center"/>
            </w:pPr>
            <w:r>
              <w:t>4</w:t>
            </w:r>
          </w:p>
        </w:tc>
        <w:tc>
          <w:tcPr>
            <w:tcW w:w="159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69"/>
              <w:jc w:val="center"/>
            </w:pPr>
            <w:r>
              <w:t>4</w:t>
            </w:r>
          </w:p>
        </w:tc>
        <w:tc>
          <w:tcPr>
            <w:tcW w:w="15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1"/>
              <w:jc w:val="center"/>
            </w:pPr>
            <w:r>
              <w:t xml:space="preserve">4 </w:t>
            </w:r>
          </w:p>
        </w:tc>
        <w:tc>
          <w:tcPr>
            <w:tcW w:w="1572"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2"/>
              <w:jc w:val="center"/>
            </w:pPr>
            <w:r>
              <w:t xml:space="preserve">4 </w:t>
            </w:r>
          </w:p>
        </w:tc>
      </w:tr>
      <w:tr w:rsidR="00E66064">
        <w:trPr>
          <w:trHeight w:val="334"/>
        </w:trPr>
        <w:tc>
          <w:tcPr>
            <w:tcW w:w="315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68"/>
              <w:jc w:val="right"/>
            </w:pPr>
            <w:r>
              <w:rPr>
                <w:b/>
              </w:rPr>
              <w:t xml:space="preserve">Итого за год: </w:t>
            </w:r>
          </w:p>
        </w:tc>
        <w:tc>
          <w:tcPr>
            <w:tcW w:w="1680"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2"/>
              <w:jc w:val="center"/>
            </w:pPr>
            <w:r>
              <w:rPr>
                <w:b/>
              </w:rPr>
              <w:t xml:space="preserve">36 </w:t>
            </w:r>
          </w:p>
        </w:tc>
        <w:tc>
          <w:tcPr>
            <w:tcW w:w="159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67"/>
              <w:jc w:val="center"/>
            </w:pPr>
            <w:r>
              <w:rPr>
                <w:b/>
              </w:rPr>
              <w:t xml:space="preserve">36 </w:t>
            </w:r>
          </w:p>
        </w:tc>
        <w:tc>
          <w:tcPr>
            <w:tcW w:w="15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70"/>
              <w:jc w:val="center"/>
            </w:pPr>
            <w:r>
              <w:rPr>
                <w:b/>
              </w:rPr>
              <w:t xml:space="preserve">36 </w:t>
            </w:r>
          </w:p>
        </w:tc>
        <w:tc>
          <w:tcPr>
            <w:tcW w:w="1572"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Default="00AF2608">
            <w:pPr>
              <w:spacing w:line="258" w:lineRule="auto"/>
              <w:ind w:right="69"/>
              <w:jc w:val="center"/>
            </w:pPr>
            <w:r>
              <w:rPr>
                <w:b/>
              </w:rPr>
              <w:t xml:space="preserve">36 </w:t>
            </w:r>
          </w:p>
        </w:tc>
      </w:tr>
    </w:tbl>
    <w:p w:rsidR="00E66064" w:rsidRDefault="00E66064">
      <w:pPr>
        <w:spacing w:after="25" w:line="258" w:lineRule="auto"/>
        <w:ind w:left="1428"/>
      </w:pPr>
    </w:p>
    <w:p w:rsidR="00E66064" w:rsidRPr="0042469C" w:rsidRDefault="00AF2608" w:rsidP="0042469C">
      <w:pPr>
        <w:spacing w:line="240" w:lineRule="auto"/>
        <w:ind w:left="705" w:right="13" w:firstLine="720"/>
        <w:rPr>
          <w:rFonts w:ascii="Times New Roman" w:hAnsi="Times New Roman"/>
          <w:sz w:val="28"/>
          <w:szCs w:val="28"/>
        </w:rPr>
      </w:pPr>
      <w:r w:rsidRPr="0042469C">
        <w:rPr>
          <w:rFonts w:ascii="Times New Roman" w:hAnsi="Times New Roman"/>
          <w:sz w:val="28"/>
          <w:szCs w:val="28"/>
        </w:rPr>
        <w:t xml:space="preserve">Теоретические и практические занятия проводятся в кабинете, по возможности  оформленном для занятий по изучению ПДД, а также  на  улице. В случае длительной плохой погоды, выходы на улицы населенного пункта можно объединить в одну большую экскурсию, на которой можно отработать полученные умения и навыки по темам нескольких занятий.  </w:t>
      </w:r>
    </w:p>
    <w:p w:rsidR="00E66064" w:rsidRPr="0042469C" w:rsidRDefault="00AF2608" w:rsidP="0042469C">
      <w:pPr>
        <w:spacing w:line="240" w:lineRule="auto"/>
        <w:ind w:left="705" w:right="13" w:firstLine="720"/>
        <w:rPr>
          <w:rFonts w:ascii="Times New Roman" w:hAnsi="Times New Roman"/>
          <w:sz w:val="28"/>
          <w:szCs w:val="28"/>
        </w:rPr>
      </w:pPr>
      <w:proofErr w:type="gramStart"/>
      <w:r w:rsidRPr="0042469C">
        <w:rPr>
          <w:rFonts w:ascii="Times New Roman" w:hAnsi="Times New Roman"/>
          <w:sz w:val="28"/>
          <w:szCs w:val="28"/>
        </w:rPr>
        <w:lastRenderedPageBreak/>
        <w:t>Кабинет,  где проводятся занятия,  может  быть оборудован магнитными досками-тренажѐрами (магнитно-маркерная доска), электронными наглядными дидактическими материалами, мультимедийным оборудованием,  плакатами, стендами и т.п.  (</w:t>
      </w:r>
      <w:r w:rsidRPr="0042469C">
        <w:rPr>
          <w:rFonts w:ascii="Times New Roman" w:hAnsi="Times New Roman"/>
          <w:i/>
          <w:sz w:val="28"/>
          <w:szCs w:val="28"/>
        </w:rPr>
        <w:t>см. условия реализации программы</w:t>
      </w:r>
      <w:r w:rsidRPr="0042469C">
        <w:rPr>
          <w:rFonts w:ascii="Times New Roman" w:hAnsi="Times New Roman"/>
          <w:sz w:val="28"/>
          <w:szCs w:val="28"/>
        </w:rPr>
        <w:t>).</w:t>
      </w:r>
      <w:proofErr w:type="gramEnd"/>
      <w:r w:rsidRPr="0042469C">
        <w:rPr>
          <w:rFonts w:ascii="Times New Roman" w:hAnsi="Times New Roman"/>
          <w:sz w:val="28"/>
          <w:szCs w:val="28"/>
        </w:rPr>
        <w:t xml:space="preserve"> Все занятия проводятся с использованием широкого спектра наглядных пособий.  </w:t>
      </w:r>
    </w:p>
    <w:p w:rsidR="00E66064" w:rsidRPr="0042469C" w:rsidRDefault="00AF2608" w:rsidP="0042469C">
      <w:pPr>
        <w:spacing w:line="240" w:lineRule="auto"/>
        <w:ind w:left="705" w:right="13" w:firstLine="720"/>
        <w:rPr>
          <w:rFonts w:ascii="Times New Roman" w:hAnsi="Times New Roman"/>
          <w:sz w:val="28"/>
          <w:szCs w:val="28"/>
        </w:rPr>
      </w:pPr>
      <w:r w:rsidRPr="0042469C">
        <w:rPr>
          <w:rFonts w:ascii="Times New Roman" w:hAnsi="Times New Roman"/>
          <w:sz w:val="28"/>
          <w:szCs w:val="28"/>
        </w:rPr>
        <w:t xml:space="preserve">При проведении практических занятий используются различные формы организации деятельности учащихся:  </w:t>
      </w:r>
    </w:p>
    <w:p w:rsidR="00E66064" w:rsidRPr="0042469C" w:rsidRDefault="00AF2608" w:rsidP="0042469C">
      <w:pPr>
        <w:spacing w:line="240" w:lineRule="auto"/>
        <w:ind w:left="696" w:right="13" w:firstLine="720"/>
        <w:rPr>
          <w:rFonts w:ascii="Times New Roman" w:hAnsi="Times New Roman"/>
          <w:sz w:val="28"/>
          <w:szCs w:val="28"/>
        </w:rPr>
      </w:pPr>
      <w:r w:rsidRPr="0042469C">
        <w:rPr>
          <w:rFonts w:ascii="Times New Roman" w:hAnsi="Times New Roman"/>
          <w:sz w:val="28"/>
          <w:szCs w:val="28"/>
        </w:rPr>
        <w:t>- различные упражнения с моделями, тренажерами, с игровым материалом транспортных средств;</w:t>
      </w:r>
    </w:p>
    <w:p w:rsidR="00E66064" w:rsidRPr="0042469C" w:rsidRDefault="00AF2608" w:rsidP="0042469C">
      <w:pPr>
        <w:pStyle w:val="a5"/>
        <w:spacing w:line="240" w:lineRule="auto"/>
        <w:ind w:right="13" w:firstLine="720"/>
        <w:jc w:val="left"/>
        <w:rPr>
          <w:szCs w:val="28"/>
        </w:rPr>
      </w:pPr>
      <w:r w:rsidRPr="0042469C">
        <w:rPr>
          <w:szCs w:val="28"/>
        </w:rPr>
        <w:t xml:space="preserve"> - практические занятия с использованием магнитно-маркерных  досок; </w:t>
      </w:r>
    </w:p>
    <w:p w:rsidR="00E66064" w:rsidRPr="0042469C" w:rsidRDefault="00AF2608" w:rsidP="0042469C">
      <w:pPr>
        <w:pStyle w:val="a5"/>
        <w:spacing w:line="240" w:lineRule="auto"/>
        <w:ind w:right="13" w:firstLine="720"/>
        <w:jc w:val="left"/>
        <w:rPr>
          <w:szCs w:val="28"/>
        </w:rPr>
      </w:pPr>
      <w:r w:rsidRPr="0042469C">
        <w:rPr>
          <w:szCs w:val="28"/>
        </w:rPr>
        <w:t xml:space="preserve"> - изучение правил на макетах, наблюдение за движением транспорта и</w:t>
      </w:r>
    </w:p>
    <w:p w:rsidR="00E66064" w:rsidRPr="0042469C" w:rsidRDefault="00AF2608" w:rsidP="0042469C">
      <w:pPr>
        <w:pStyle w:val="a5"/>
        <w:spacing w:line="240" w:lineRule="auto"/>
        <w:ind w:right="397" w:firstLine="720"/>
        <w:jc w:val="left"/>
        <w:rPr>
          <w:szCs w:val="28"/>
        </w:rPr>
      </w:pPr>
      <w:r w:rsidRPr="0042469C">
        <w:rPr>
          <w:szCs w:val="28"/>
        </w:rPr>
        <w:t>пешеходов, демонстрация дорожных знаков, технических средств;</w:t>
      </w:r>
    </w:p>
    <w:p w:rsidR="00E66064" w:rsidRPr="0042469C" w:rsidRDefault="00AF2608" w:rsidP="0042469C">
      <w:pPr>
        <w:spacing w:line="240" w:lineRule="auto"/>
        <w:ind w:left="360" w:right="397" w:firstLine="720"/>
        <w:rPr>
          <w:rFonts w:ascii="Times New Roman" w:hAnsi="Times New Roman"/>
          <w:sz w:val="28"/>
          <w:szCs w:val="28"/>
        </w:rPr>
      </w:pPr>
      <w:r w:rsidRPr="0042469C">
        <w:rPr>
          <w:rFonts w:ascii="Times New Roman" w:hAnsi="Times New Roman"/>
          <w:sz w:val="28"/>
          <w:szCs w:val="28"/>
        </w:rPr>
        <w:t xml:space="preserve">      - беседы, лекции, инструктаж, диспут;</w:t>
      </w:r>
    </w:p>
    <w:p w:rsidR="00E66064" w:rsidRPr="0042469C" w:rsidRDefault="00AF2608" w:rsidP="0042469C">
      <w:pPr>
        <w:tabs>
          <w:tab w:val="center" w:pos="1825"/>
          <w:tab w:val="center" w:pos="3539"/>
          <w:tab w:val="center" w:pos="6797"/>
          <w:tab w:val="right" w:pos="10091"/>
        </w:tabs>
        <w:spacing w:after="35" w:line="240" w:lineRule="auto"/>
        <w:ind w:firstLine="720"/>
        <w:rPr>
          <w:rFonts w:ascii="Times New Roman" w:hAnsi="Times New Roman"/>
          <w:sz w:val="28"/>
          <w:szCs w:val="28"/>
        </w:rPr>
      </w:pPr>
      <w:r w:rsidRPr="0042469C">
        <w:rPr>
          <w:rFonts w:ascii="Times New Roman" w:hAnsi="Times New Roman"/>
          <w:sz w:val="28"/>
          <w:szCs w:val="28"/>
        </w:rPr>
        <w:t xml:space="preserve">- учебные </w:t>
      </w:r>
      <w:r w:rsidRPr="0042469C">
        <w:rPr>
          <w:rFonts w:ascii="Times New Roman" w:hAnsi="Times New Roman"/>
          <w:sz w:val="28"/>
          <w:szCs w:val="28"/>
        </w:rPr>
        <w:tab/>
        <w:t xml:space="preserve">экскурсии, </w:t>
      </w:r>
      <w:r w:rsidRPr="0042469C">
        <w:rPr>
          <w:rFonts w:ascii="Times New Roman" w:hAnsi="Times New Roman"/>
          <w:sz w:val="28"/>
          <w:szCs w:val="28"/>
        </w:rPr>
        <w:tab/>
        <w:t xml:space="preserve">профессионально-ориентированные </w:t>
      </w:r>
      <w:r w:rsidRPr="0042469C">
        <w:rPr>
          <w:rFonts w:ascii="Times New Roman" w:hAnsi="Times New Roman"/>
          <w:sz w:val="28"/>
          <w:szCs w:val="28"/>
        </w:rPr>
        <w:tab/>
        <w:t>игры,</w:t>
      </w:r>
    </w:p>
    <w:p w:rsidR="00E66064" w:rsidRPr="0042469C" w:rsidRDefault="00AF2608" w:rsidP="0042469C">
      <w:pPr>
        <w:pStyle w:val="a5"/>
        <w:spacing w:after="15" w:line="240" w:lineRule="auto"/>
        <w:ind w:right="3979" w:firstLine="720"/>
        <w:jc w:val="left"/>
        <w:rPr>
          <w:szCs w:val="28"/>
        </w:rPr>
      </w:pPr>
      <w:r w:rsidRPr="0042469C">
        <w:rPr>
          <w:szCs w:val="28"/>
        </w:rPr>
        <w:t>имитационные игры;</w:t>
      </w:r>
    </w:p>
    <w:p w:rsidR="00E66064" w:rsidRPr="0042469C" w:rsidRDefault="00AF2608" w:rsidP="0042469C">
      <w:pPr>
        <w:pStyle w:val="a5"/>
        <w:spacing w:after="15" w:line="240" w:lineRule="auto"/>
        <w:ind w:right="3979" w:firstLine="720"/>
        <w:jc w:val="left"/>
        <w:rPr>
          <w:szCs w:val="28"/>
        </w:rPr>
      </w:pPr>
      <w:r w:rsidRPr="0042469C">
        <w:rPr>
          <w:szCs w:val="28"/>
        </w:rPr>
        <w:t xml:space="preserve">- самостоятельная работа, тестирование; </w:t>
      </w:r>
    </w:p>
    <w:p w:rsidR="00E66064" w:rsidRPr="0042469C" w:rsidRDefault="00AF2608" w:rsidP="0042469C">
      <w:pPr>
        <w:pStyle w:val="a5"/>
        <w:spacing w:after="15" w:line="240" w:lineRule="auto"/>
        <w:ind w:right="3979" w:firstLine="720"/>
        <w:jc w:val="left"/>
        <w:rPr>
          <w:szCs w:val="28"/>
        </w:rPr>
      </w:pPr>
      <w:r w:rsidRPr="0042469C">
        <w:rPr>
          <w:szCs w:val="28"/>
        </w:rPr>
        <w:t xml:space="preserve">- соревнования, конкурсы; </w:t>
      </w:r>
    </w:p>
    <w:p w:rsidR="00E66064" w:rsidRPr="0042469C" w:rsidRDefault="00AF2608" w:rsidP="0042469C">
      <w:pPr>
        <w:pStyle w:val="a5"/>
        <w:spacing w:after="15" w:line="240" w:lineRule="auto"/>
        <w:ind w:right="3979" w:firstLine="720"/>
        <w:jc w:val="left"/>
        <w:rPr>
          <w:szCs w:val="28"/>
        </w:rPr>
      </w:pPr>
      <w:r w:rsidRPr="0042469C">
        <w:rPr>
          <w:szCs w:val="28"/>
        </w:rPr>
        <w:t>- показ слайдов (видеороликов);</w:t>
      </w:r>
    </w:p>
    <w:p w:rsidR="00E66064" w:rsidRPr="0042469C" w:rsidRDefault="00AF2608" w:rsidP="0042469C">
      <w:pPr>
        <w:pStyle w:val="a5"/>
        <w:spacing w:after="15" w:line="240" w:lineRule="auto"/>
        <w:ind w:right="3979" w:firstLine="720"/>
        <w:jc w:val="left"/>
        <w:rPr>
          <w:szCs w:val="28"/>
        </w:rPr>
      </w:pPr>
      <w:r w:rsidRPr="0042469C">
        <w:rPr>
          <w:szCs w:val="28"/>
        </w:rPr>
        <w:t>- пропаганда, работа в группах (парах):</w:t>
      </w:r>
    </w:p>
    <w:p w:rsidR="00E66064" w:rsidRPr="0042469C" w:rsidRDefault="00AF2608" w:rsidP="0042469C">
      <w:pPr>
        <w:pStyle w:val="a5"/>
        <w:spacing w:after="35" w:line="240" w:lineRule="auto"/>
        <w:ind w:right="9" w:firstLine="720"/>
        <w:jc w:val="left"/>
        <w:rPr>
          <w:szCs w:val="28"/>
        </w:rPr>
      </w:pPr>
      <w:r w:rsidRPr="0042469C">
        <w:rPr>
          <w:szCs w:val="28"/>
        </w:rPr>
        <w:t xml:space="preserve">- работа в компьютерном классе с использованием </w:t>
      </w:r>
      <w:proofErr w:type="gramStart"/>
      <w:r w:rsidRPr="0042469C">
        <w:rPr>
          <w:szCs w:val="28"/>
        </w:rPr>
        <w:t>соответствующего</w:t>
      </w:r>
      <w:proofErr w:type="gramEnd"/>
    </w:p>
    <w:p w:rsidR="00E66064" w:rsidRPr="0042469C" w:rsidRDefault="00AF2608" w:rsidP="0042469C">
      <w:pPr>
        <w:pStyle w:val="a5"/>
        <w:spacing w:line="240" w:lineRule="auto"/>
        <w:ind w:right="13" w:firstLine="720"/>
        <w:jc w:val="left"/>
        <w:rPr>
          <w:szCs w:val="28"/>
        </w:rPr>
      </w:pPr>
      <w:r w:rsidRPr="0042469C">
        <w:rPr>
          <w:szCs w:val="28"/>
        </w:rPr>
        <w:t>программного обеспечения.</w:t>
      </w:r>
    </w:p>
    <w:p w:rsidR="00E66064" w:rsidRPr="0042469C" w:rsidRDefault="00AF2608" w:rsidP="0042469C">
      <w:pPr>
        <w:spacing w:line="240" w:lineRule="auto"/>
        <w:ind w:left="705" w:right="13" w:firstLine="720"/>
        <w:rPr>
          <w:rFonts w:ascii="Times New Roman" w:hAnsi="Times New Roman"/>
          <w:sz w:val="28"/>
          <w:szCs w:val="28"/>
        </w:rPr>
      </w:pPr>
      <w:r w:rsidRPr="0042469C">
        <w:rPr>
          <w:rFonts w:ascii="Times New Roman" w:hAnsi="Times New Roman"/>
          <w:sz w:val="28"/>
          <w:szCs w:val="28"/>
        </w:rPr>
        <w:t xml:space="preserve">Игровые технологии, применяемые в программе, дают возможность включиться учащимся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  </w:t>
      </w:r>
    </w:p>
    <w:p w:rsidR="00E66064" w:rsidRPr="0042469C" w:rsidRDefault="00AF2608" w:rsidP="0042469C">
      <w:pPr>
        <w:spacing w:line="240" w:lineRule="auto"/>
        <w:ind w:left="705" w:right="13" w:firstLine="720"/>
        <w:rPr>
          <w:rFonts w:ascii="Times New Roman" w:hAnsi="Times New Roman"/>
          <w:sz w:val="28"/>
          <w:szCs w:val="28"/>
        </w:rPr>
      </w:pPr>
      <w:r w:rsidRPr="0042469C">
        <w:rPr>
          <w:rFonts w:ascii="Times New Roman" w:hAnsi="Times New Roman"/>
          <w:sz w:val="28"/>
          <w:szCs w:val="28"/>
        </w:rPr>
        <w:t xml:space="preserve">В рамках работы по программе рекомендуется сотрудничать  со службами ГАИ-ГИБДД в осуществлении практической деятельности и привлечении их к проведению учебных экскурсий и практических занятий.   </w:t>
      </w:r>
      <w:r w:rsidRPr="0042469C">
        <w:rPr>
          <w:rFonts w:ascii="Times New Roman" w:hAnsi="Times New Roman"/>
          <w:b/>
          <w:sz w:val="28"/>
          <w:szCs w:val="28"/>
        </w:rPr>
        <w:t xml:space="preserve">Ожидаемый результат:  </w:t>
      </w:r>
    </w:p>
    <w:p w:rsidR="00E66064" w:rsidRPr="0042469C" w:rsidRDefault="00AF2608" w:rsidP="0042469C">
      <w:pPr>
        <w:spacing w:line="240" w:lineRule="auto"/>
        <w:ind w:left="705" w:right="13" w:firstLine="720"/>
        <w:rPr>
          <w:rFonts w:ascii="Times New Roman" w:hAnsi="Times New Roman"/>
          <w:sz w:val="28"/>
          <w:szCs w:val="28"/>
        </w:rPr>
      </w:pPr>
      <w:r w:rsidRPr="0042469C">
        <w:rPr>
          <w:rFonts w:ascii="Times New Roman" w:hAnsi="Times New Roman"/>
          <w:sz w:val="28"/>
          <w:szCs w:val="28"/>
        </w:rPr>
        <w:t xml:space="preserve">По окончанию обучения ребята получат практические умения не только по вождению транспортного средства (велосипед) с соблюдением правил дорожного движения, но и по оказанию первой медицинской помощи при дорожно-транспортных происшествиях. </w:t>
      </w:r>
    </w:p>
    <w:p w:rsidR="00E66064" w:rsidRPr="0042469C" w:rsidRDefault="00AF2608" w:rsidP="0042469C">
      <w:pPr>
        <w:spacing w:line="240" w:lineRule="auto"/>
        <w:ind w:left="705" w:right="13" w:firstLine="720"/>
        <w:rPr>
          <w:rFonts w:ascii="Times New Roman" w:hAnsi="Times New Roman"/>
          <w:sz w:val="28"/>
          <w:szCs w:val="28"/>
        </w:rPr>
      </w:pPr>
      <w:r w:rsidRPr="0042469C">
        <w:rPr>
          <w:rFonts w:ascii="Times New Roman" w:hAnsi="Times New Roman"/>
          <w:sz w:val="28"/>
          <w:szCs w:val="28"/>
        </w:rPr>
        <w:t xml:space="preserve">Ожидаемым результатом </w:t>
      </w:r>
      <w:proofErr w:type="gramStart"/>
      <w:r w:rsidRPr="0042469C">
        <w:rPr>
          <w:rFonts w:ascii="Times New Roman" w:hAnsi="Times New Roman"/>
          <w:sz w:val="28"/>
          <w:szCs w:val="28"/>
        </w:rPr>
        <w:t>обучения по программе</w:t>
      </w:r>
      <w:proofErr w:type="gramEnd"/>
      <w:r w:rsidRPr="0042469C">
        <w:rPr>
          <w:rFonts w:ascii="Times New Roman" w:hAnsi="Times New Roman"/>
          <w:sz w:val="28"/>
          <w:szCs w:val="28"/>
        </w:rPr>
        <w:t xml:space="preserve"> является: </w:t>
      </w:r>
    </w:p>
    <w:p w:rsidR="00E66064" w:rsidRPr="0042469C" w:rsidRDefault="00AF2608" w:rsidP="0042469C">
      <w:pPr>
        <w:spacing w:line="240" w:lineRule="auto"/>
        <w:ind w:left="705" w:right="13" w:firstLine="720"/>
        <w:rPr>
          <w:rFonts w:ascii="Times New Roman" w:hAnsi="Times New Roman"/>
          <w:sz w:val="28"/>
          <w:szCs w:val="28"/>
        </w:rPr>
      </w:pPr>
      <w:r w:rsidRPr="0042469C">
        <w:rPr>
          <w:rFonts w:ascii="Times New Roman" w:hAnsi="Times New Roman"/>
          <w:sz w:val="28"/>
          <w:szCs w:val="28"/>
        </w:rPr>
        <w:t xml:space="preserve">-приобретение учащимися устойчивых навыков по ПДД; </w:t>
      </w:r>
    </w:p>
    <w:p w:rsidR="00E66064" w:rsidRPr="0042469C" w:rsidRDefault="00AF2608" w:rsidP="0042469C">
      <w:pPr>
        <w:spacing w:line="240" w:lineRule="auto"/>
        <w:ind w:left="705" w:right="13" w:firstLine="720"/>
        <w:rPr>
          <w:rFonts w:ascii="Times New Roman" w:hAnsi="Times New Roman"/>
          <w:sz w:val="28"/>
          <w:szCs w:val="28"/>
        </w:rPr>
      </w:pPr>
      <w:r w:rsidRPr="0042469C">
        <w:rPr>
          <w:rFonts w:ascii="Times New Roman" w:hAnsi="Times New Roman"/>
          <w:sz w:val="28"/>
          <w:szCs w:val="28"/>
        </w:rPr>
        <w:t xml:space="preserve">-умений применять полученные знания в жизни; </w:t>
      </w:r>
    </w:p>
    <w:p w:rsidR="00E66064" w:rsidRPr="0042469C" w:rsidRDefault="00AF2608" w:rsidP="0042469C">
      <w:pPr>
        <w:spacing w:line="240" w:lineRule="auto"/>
        <w:ind w:left="705" w:right="13" w:firstLine="720"/>
        <w:rPr>
          <w:rFonts w:ascii="Times New Roman" w:hAnsi="Times New Roman"/>
          <w:sz w:val="28"/>
          <w:szCs w:val="28"/>
        </w:rPr>
      </w:pPr>
      <w:r w:rsidRPr="0042469C">
        <w:rPr>
          <w:rFonts w:ascii="Times New Roman" w:hAnsi="Times New Roman"/>
          <w:sz w:val="28"/>
          <w:szCs w:val="28"/>
        </w:rPr>
        <w:t xml:space="preserve">-правильно ориентироваться в опасных ситуациях на дорогах и помогать людям, попавших в них; </w:t>
      </w:r>
    </w:p>
    <w:p w:rsidR="00E66064" w:rsidRPr="0042469C" w:rsidRDefault="00AF2608" w:rsidP="0042469C">
      <w:pPr>
        <w:spacing w:line="240" w:lineRule="auto"/>
        <w:ind w:left="705" w:right="13" w:firstLine="720"/>
        <w:rPr>
          <w:rFonts w:ascii="Times New Roman" w:hAnsi="Times New Roman"/>
          <w:sz w:val="28"/>
          <w:szCs w:val="28"/>
        </w:rPr>
      </w:pPr>
      <w:r w:rsidRPr="0042469C">
        <w:rPr>
          <w:rFonts w:ascii="Times New Roman" w:hAnsi="Times New Roman"/>
          <w:sz w:val="28"/>
          <w:szCs w:val="28"/>
        </w:rPr>
        <w:lastRenderedPageBreak/>
        <w:t xml:space="preserve">-сознательно следовать нормам и Правилам дородного движения,  и как следствие -  снижение травматизма на дорогах и улицах нашего города.  </w:t>
      </w:r>
    </w:p>
    <w:p w:rsidR="0042469C" w:rsidRPr="0042469C" w:rsidRDefault="0042469C" w:rsidP="0042469C">
      <w:pPr>
        <w:spacing w:after="10" w:line="240" w:lineRule="auto"/>
        <w:ind w:firstLine="720"/>
        <w:rPr>
          <w:rFonts w:ascii="Times New Roman" w:hAnsi="Times New Roman"/>
          <w:sz w:val="28"/>
          <w:szCs w:val="28"/>
        </w:rPr>
      </w:pPr>
    </w:p>
    <w:p w:rsidR="0042469C" w:rsidRPr="0042469C" w:rsidRDefault="0042469C" w:rsidP="0042469C">
      <w:pPr>
        <w:spacing w:after="10" w:line="240" w:lineRule="auto"/>
        <w:ind w:firstLine="720"/>
        <w:rPr>
          <w:rFonts w:ascii="Times New Roman" w:hAnsi="Times New Roman"/>
          <w:sz w:val="28"/>
          <w:szCs w:val="28"/>
        </w:rPr>
      </w:pPr>
    </w:p>
    <w:p w:rsidR="0042469C" w:rsidRPr="0042469C" w:rsidRDefault="0042469C" w:rsidP="0042469C">
      <w:pPr>
        <w:spacing w:after="10" w:line="240" w:lineRule="auto"/>
        <w:ind w:firstLine="720"/>
        <w:rPr>
          <w:rFonts w:ascii="Times New Roman" w:hAnsi="Times New Roman"/>
          <w:sz w:val="28"/>
          <w:szCs w:val="28"/>
        </w:rPr>
      </w:pPr>
    </w:p>
    <w:p w:rsidR="00E66064" w:rsidRPr="0042469C" w:rsidRDefault="00AF2608" w:rsidP="0042469C">
      <w:pPr>
        <w:spacing w:after="10" w:line="240" w:lineRule="auto"/>
        <w:ind w:firstLine="720"/>
        <w:rPr>
          <w:rFonts w:ascii="Times New Roman" w:hAnsi="Times New Roman"/>
          <w:sz w:val="28"/>
          <w:szCs w:val="28"/>
        </w:rPr>
      </w:pPr>
      <w:r w:rsidRPr="0042469C">
        <w:rPr>
          <w:rFonts w:ascii="Times New Roman" w:hAnsi="Times New Roman"/>
          <w:b/>
          <w:sz w:val="28"/>
          <w:szCs w:val="28"/>
        </w:rPr>
        <w:t xml:space="preserve">Предметные </w:t>
      </w:r>
      <w:proofErr w:type="spellStart"/>
      <w:r w:rsidRPr="0042469C">
        <w:rPr>
          <w:rFonts w:ascii="Times New Roman" w:hAnsi="Times New Roman"/>
          <w:b/>
          <w:sz w:val="28"/>
          <w:szCs w:val="28"/>
        </w:rPr>
        <w:t>ЗУНы</w:t>
      </w:r>
      <w:proofErr w:type="spellEnd"/>
    </w:p>
    <w:p w:rsidR="00E66064" w:rsidRPr="0042469C" w:rsidRDefault="00AF2608" w:rsidP="0042469C">
      <w:pPr>
        <w:spacing w:after="34" w:line="240" w:lineRule="auto"/>
        <w:ind w:left="705" w:right="3352" w:firstLine="720"/>
        <w:rPr>
          <w:rFonts w:ascii="Times New Roman" w:hAnsi="Times New Roman"/>
          <w:sz w:val="28"/>
          <w:szCs w:val="28"/>
        </w:rPr>
      </w:pPr>
      <w:r w:rsidRPr="0042469C">
        <w:rPr>
          <w:rFonts w:ascii="Times New Roman" w:hAnsi="Times New Roman"/>
          <w:sz w:val="28"/>
          <w:szCs w:val="28"/>
        </w:rPr>
        <w:t>К концу I года обучения учащиеся должны знать</w:t>
      </w:r>
    </w:p>
    <w:p w:rsidR="00E66064" w:rsidRPr="0042469C" w:rsidRDefault="00AF2608" w:rsidP="0042469C">
      <w:pPr>
        <w:spacing w:after="41" w:line="240" w:lineRule="auto"/>
        <w:ind w:left="1210" w:right="13" w:firstLine="720"/>
        <w:rPr>
          <w:rFonts w:ascii="Times New Roman" w:hAnsi="Times New Roman"/>
          <w:sz w:val="28"/>
          <w:szCs w:val="28"/>
        </w:rPr>
      </w:pPr>
      <w:r w:rsidRPr="0042469C">
        <w:rPr>
          <w:rFonts w:ascii="Times New Roman" w:hAnsi="Times New Roman"/>
          <w:sz w:val="28"/>
          <w:szCs w:val="28"/>
        </w:rPr>
        <w:t xml:space="preserve">-уровень своей подготовки по ПДД; </w:t>
      </w:r>
    </w:p>
    <w:p w:rsidR="00E66064" w:rsidRPr="0042469C" w:rsidRDefault="00AF2608" w:rsidP="0042469C">
      <w:pPr>
        <w:spacing w:line="240" w:lineRule="auto"/>
        <w:ind w:left="1210" w:right="13" w:firstLine="720"/>
        <w:rPr>
          <w:rFonts w:ascii="Times New Roman" w:hAnsi="Times New Roman"/>
          <w:sz w:val="28"/>
          <w:szCs w:val="28"/>
        </w:rPr>
      </w:pPr>
      <w:r w:rsidRPr="0042469C">
        <w:rPr>
          <w:rFonts w:ascii="Times New Roman" w:hAnsi="Times New Roman"/>
          <w:sz w:val="28"/>
          <w:szCs w:val="28"/>
        </w:rPr>
        <w:t xml:space="preserve">-свое местожительство, улицы своего микрорайона (села), </w:t>
      </w:r>
      <w:proofErr w:type="gramStart"/>
      <w:r w:rsidRPr="0042469C">
        <w:rPr>
          <w:rFonts w:ascii="Times New Roman" w:hAnsi="Times New Roman"/>
          <w:sz w:val="28"/>
          <w:szCs w:val="28"/>
        </w:rPr>
        <w:t>домашний</w:t>
      </w:r>
      <w:proofErr w:type="gramEnd"/>
    </w:p>
    <w:p w:rsidR="00E66064" w:rsidRPr="0042469C" w:rsidRDefault="00AF2608" w:rsidP="0042469C">
      <w:pPr>
        <w:spacing w:after="38" w:line="240" w:lineRule="auto"/>
        <w:ind w:left="1080" w:right="13" w:firstLine="720"/>
        <w:rPr>
          <w:rFonts w:ascii="Times New Roman" w:hAnsi="Times New Roman"/>
          <w:sz w:val="28"/>
          <w:szCs w:val="28"/>
        </w:rPr>
      </w:pPr>
      <w:r w:rsidRPr="0042469C">
        <w:rPr>
          <w:rFonts w:ascii="Times New Roman" w:hAnsi="Times New Roman"/>
          <w:sz w:val="28"/>
          <w:szCs w:val="28"/>
        </w:rPr>
        <w:t xml:space="preserve">-адрес, адрес школы, адреса экстренных служб; элементы улиц и дорог; </w:t>
      </w:r>
    </w:p>
    <w:p w:rsidR="00E66064" w:rsidRPr="0042469C" w:rsidRDefault="00AF2608" w:rsidP="0042469C">
      <w:pPr>
        <w:spacing w:line="240" w:lineRule="auto"/>
        <w:ind w:left="1210" w:right="13" w:firstLine="720"/>
        <w:rPr>
          <w:rFonts w:ascii="Times New Roman" w:hAnsi="Times New Roman"/>
          <w:sz w:val="28"/>
          <w:szCs w:val="28"/>
        </w:rPr>
      </w:pPr>
      <w:r w:rsidRPr="0042469C">
        <w:rPr>
          <w:rFonts w:ascii="Times New Roman" w:hAnsi="Times New Roman"/>
          <w:sz w:val="28"/>
          <w:szCs w:val="28"/>
        </w:rPr>
        <w:t xml:space="preserve">-виды тротуаров и правила нахождения и перемещения по ним; </w:t>
      </w:r>
    </w:p>
    <w:p w:rsidR="00E66064" w:rsidRPr="0042469C" w:rsidRDefault="00AF2608" w:rsidP="0042469C">
      <w:pPr>
        <w:spacing w:line="240" w:lineRule="auto"/>
        <w:ind w:left="1210" w:right="13" w:firstLine="720"/>
        <w:rPr>
          <w:rFonts w:ascii="Times New Roman" w:hAnsi="Times New Roman"/>
          <w:sz w:val="28"/>
          <w:szCs w:val="28"/>
        </w:rPr>
      </w:pPr>
      <w:r w:rsidRPr="0042469C">
        <w:rPr>
          <w:rFonts w:ascii="Times New Roman" w:hAnsi="Times New Roman"/>
          <w:sz w:val="28"/>
          <w:szCs w:val="28"/>
        </w:rPr>
        <w:t xml:space="preserve">-основные типы светофоров, сигналы светофора, места размещения светофоров; </w:t>
      </w:r>
    </w:p>
    <w:p w:rsidR="00E66064" w:rsidRPr="0042469C" w:rsidRDefault="00AF2608" w:rsidP="0042469C">
      <w:pPr>
        <w:spacing w:line="240" w:lineRule="auto"/>
        <w:ind w:left="1448" w:right="13" w:firstLine="720"/>
        <w:rPr>
          <w:rFonts w:ascii="Times New Roman" w:hAnsi="Times New Roman"/>
          <w:sz w:val="28"/>
          <w:szCs w:val="28"/>
        </w:rPr>
      </w:pPr>
      <w:r w:rsidRPr="0042469C">
        <w:rPr>
          <w:rFonts w:ascii="Times New Roman" w:hAnsi="Times New Roman"/>
          <w:sz w:val="28"/>
          <w:szCs w:val="28"/>
        </w:rPr>
        <w:t xml:space="preserve">-виды пешеходных переходов, понятие «островок безопасности», правила пользования пешеходными переходами и островками </w:t>
      </w:r>
    </w:p>
    <w:p w:rsidR="00E66064" w:rsidRPr="0042469C" w:rsidRDefault="00AF2608" w:rsidP="0042469C">
      <w:pPr>
        <w:spacing w:after="38" w:line="240" w:lineRule="auto"/>
        <w:ind w:left="1080" w:right="13" w:firstLine="720"/>
        <w:rPr>
          <w:rFonts w:ascii="Times New Roman" w:hAnsi="Times New Roman"/>
          <w:sz w:val="28"/>
          <w:szCs w:val="28"/>
        </w:rPr>
      </w:pPr>
      <w:r w:rsidRPr="0042469C">
        <w:rPr>
          <w:rFonts w:ascii="Times New Roman" w:hAnsi="Times New Roman"/>
          <w:sz w:val="28"/>
          <w:szCs w:val="28"/>
        </w:rPr>
        <w:t xml:space="preserve">безопасности; </w:t>
      </w:r>
    </w:p>
    <w:p w:rsidR="00E66064" w:rsidRPr="0042469C" w:rsidRDefault="00AF2608" w:rsidP="0042469C">
      <w:pPr>
        <w:spacing w:line="240" w:lineRule="auto"/>
        <w:ind w:left="1210" w:right="13" w:firstLine="720"/>
        <w:rPr>
          <w:rFonts w:ascii="Times New Roman" w:hAnsi="Times New Roman"/>
          <w:sz w:val="28"/>
          <w:szCs w:val="28"/>
        </w:rPr>
      </w:pPr>
      <w:r w:rsidRPr="0042469C">
        <w:rPr>
          <w:rFonts w:ascii="Times New Roman" w:hAnsi="Times New Roman"/>
          <w:sz w:val="28"/>
          <w:szCs w:val="28"/>
        </w:rPr>
        <w:t xml:space="preserve">-группы дорожных знаков, значения некоторых знаков для пешеходов; </w:t>
      </w:r>
    </w:p>
    <w:p w:rsidR="00E66064" w:rsidRPr="0042469C" w:rsidRDefault="00AF2608" w:rsidP="0042469C">
      <w:pPr>
        <w:spacing w:line="240" w:lineRule="auto"/>
        <w:ind w:left="1210" w:right="13" w:firstLine="720"/>
        <w:rPr>
          <w:rFonts w:ascii="Times New Roman" w:hAnsi="Times New Roman"/>
          <w:sz w:val="28"/>
          <w:szCs w:val="28"/>
        </w:rPr>
      </w:pPr>
      <w:r w:rsidRPr="0042469C">
        <w:rPr>
          <w:rFonts w:ascii="Times New Roman" w:hAnsi="Times New Roman"/>
          <w:sz w:val="28"/>
          <w:szCs w:val="28"/>
        </w:rPr>
        <w:t xml:space="preserve">-места установки дорожных знаков; </w:t>
      </w:r>
    </w:p>
    <w:p w:rsidR="00E66064" w:rsidRPr="0042469C" w:rsidRDefault="00AF2608" w:rsidP="0042469C">
      <w:pPr>
        <w:spacing w:after="15" w:line="240" w:lineRule="auto"/>
        <w:ind w:left="1205" w:right="2351" w:firstLine="720"/>
        <w:rPr>
          <w:rFonts w:ascii="Times New Roman" w:hAnsi="Times New Roman"/>
          <w:sz w:val="28"/>
          <w:szCs w:val="28"/>
        </w:rPr>
      </w:pPr>
      <w:r w:rsidRPr="0042469C">
        <w:rPr>
          <w:rFonts w:ascii="Times New Roman" w:hAnsi="Times New Roman"/>
          <w:sz w:val="28"/>
          <w:szCs w:val="28"/>
        </w:rPr>
        <w:t xml:space="preserve">-кто такой регулировщик, его сигналы и их значение; </w:t>
      </w:r>
      <w:proofErr w:type="gramStart"/>
      <w:r w:rsidRPr="0042469C">
        <w:rPr>
          <w:rFonts w:ascii="Times New Roman" w:hAnsi="Times New Roman"/>
          <w:sz w:val="28"/>
          <w:szCs w:val="28"/>
        </w:rPr>
        <w:t>-в</w:t>
      </w:r>
      <w:proofErr w:type="gramEnd"/>
      <w:r w:rsidRPr="0042469C">
        <w:rPr>
          <w:rFonts w:ascii="Times New Roman" w:hAnsi="Times New Roman"/>
          <w:sz w:val="28"/>
          <w:szCs w:val="28"/>
        </w:rPr>
        <w:t>спомогательные средства регулировщика;</w:t>
      </w:r>
    </w:p>
    <w:p w:rsidR="00E66064" w:rsidRPr="0042469C" w:rsidRDefault="00AF2608" w:rsidP="0042469C">
      <w:pPr>
        <w:spacing w:after="15" w:line="240" w:lineRule="auto"/>
        <w:ind w:left="1205" w:right="2351" w:firstLine="720"/>
        <w:rPr>
          <w:rFonts w:ascii="Times New Roman" w:hAnsi="Times New Roman"/>
          <w:sz w:val="28"/>
          <w:szCs w:val="28"/>
        </w:rPr>
      </w:pPr>
      <w:r w:rsidRPr="0042469C">
        <w:rPr>
          <w:rFonts w:ascii="Times New Roman" w:hAnsi="Times New Roman"/>
          <w:sz w:val="28"/>
          <w:szCs w:val="28"/>
        </w:rPr>
        <w:t xml:space="preserve">- виды перекрестков; </w:t>
      </w:r>
    </w:p>
    <w:p w:rsidR="00E66064" w:rsidRPr="0042469C" w:rsidRDefault="00AF2608" w:rsidP="0042469C">
      <w:pPr>
        <w:spacing w:after="36" w:line="240" w:lineRule="auto"/>
        <w:ind w:left="1210" w:right="13" w:firstLine="720"/>
        <w:rPr>
          <w:rFonts w:ascii="Times New Roman" w:hAnsi="Times New Roman"/>
          <w:sz w:val="28"/>
          <w:szCs w:val="28"/>
        </w:rPr>
      </w:pPr>
      <w:r w:rsidRPr="0042469C">
        <w:rPr>
          <w:rFonts w:ascii="Times New Roman" w:hAnsi="Times New Roman"/>
          <w:sz w:val="28"/>
          <w:szCs w:val="28"/>
        </w:rPr>
        <w:t xml:space="preserve">-виды транспорта, их значение и опасности; </w:t>
      </w:r>
    </w:p>
    <w:p w:rsidR="00E66064" w:rsidRPr="0042469C" w:rsidRDefault="00AF2608" w:rsidP="0042469C">
      <w:pPr>
        <w:spacing w:after="41" w:line="240" w:lineRule="auto"/>
        <w:ind w:left="1210" w:right="13" w:firstLine="720"/>
        <w:rPr>
          <w:rFonts w:ascii="Times New Roman" w:hAnsi="Times New Roman"/>
          <w:sz w:val="28"/>
          <w:szCs w:val="28"/>
        </w:rPr>
      </w:pPr>
      <w:r w:rsidRPr="0042469C">
        <w:rPr>
          <w:rFonts w:ascii="Times New Roman" w:hAnsi="Times New Roman"/>
          <w:sz w:val="28"/>
          <w:szCs w:val="28"/>
        </w:rPr>
        <w:t xml:space="preserve">-понятие «маршрут»; </w:t>
      </w:r>
    </w:p>
    <w:p w:rsidR="00E66064" w:rsidRPr="0042469C" w:rsidRDefault="00AF2608" w:rsidP="0042469C">
      <w:pPr>
        <w:spacing w:line="240" w:lineRule="auto"/>
        <w:ind w:left="1210" w:right="13" w:firstLine="720"/>
        <w:rPr>
          <w:rFonts w:ascii="Times New Roman" w:hAnsi="Times New Roman"/>
          <w:sz w:val="28"/>
          <w:szCs w:val="28"/>
        </w:rPr>
      </w:pPr>
      <w:proofErr w:type="gramStart"/>
      <w:r w:rsidRPr="0042469C">
        <w:rPr>
          <w:rFonts w:ascii="Times New Roman" w:hAnsi="Times New Roman"/>
          <w:sz w:val="28"/>
          <w:szCs w:val="28"/>
        </w:rPr>
        <w:t xml:space="preserve">-правила поведения в транспорте, правила посадки и высадки (самолет, </w:t>
      </w:r>
      <w:proofErr w:type="gramEnd"/>
    </w:p>
    <w:p w:rsidR="00E66064" w:rsidRPr="0042469C" w:rsidRDefault="00AF2608" w:rsidP="0042469C">
      <w:pPr>
        <w:spacing w:after="40" w:line="240" w:lineRule="auto"/>
        <w:ind w:left="1080" w:right="13" w:firstLine="720"/>
        <w:rPr>
          <w:rFonts w:ascii="Times New Roman" w:hAnsi="Times New Roman"/>
          <w:sz w:val="28"/>
          <w:szCs w:val="28"/>
        </w:rPr>
      </w:pPr>
      <w:r w:rsidRPr="0042469C">
        <w:rPr>
          <w:rFonts w:ascii="Times New Roman" w:hAnsi="Times New Roman"/>
          <w:sz w:val="28"/>
          <w:szCs w:val="28"/>
        </w:rPr>
        <w:t xml:space="preserve">корабль); </w:t>
      </w:r>
    </w:p>
    <w:p w:rsidR="00E66064" w:rsidRPr="0042469C" w:rsidRDefault="00AF2608" w:rsidP="0042469C">
      <w:pPr>
        <w:spacing w:after="15" w:line="240" w:lineRule="auto"/>
        <w:ind w:left="696" w:right="3189" w:firstLine="720"/>
        <w:rPr>
          <w:rFonts w:ascii="Times New Roman" w:hAnsi="Times New Roman"/>
          <w:sz w:val="28"/>
          <w:szCs w:val="28"/>
        </w:rPr>
      </w:pPr>
      <w:r w:rsidRPr="0042469C">
        <w:rPr>
          <w:rFonts w:ascii="Times New Roman" w:hAnsi="Times New Roman"/>
          <w:sz w:val="28"/>
          <w:szCs w:val="28"/>
        </w:rPr>
        <w:t xml:space="preserve">       -значение слова «дорога», ее устройство;</w:t>
      </w:r>
    </w:p>
    <w:p w:rsidR="00E66064" w:rsidRPr="0042469C" w:rsidRDefault="00AF2608" w:rsidP="0042469C">
      <w:pPr>
        <w:spacing w:after="15" w:line="240" w:lineRule="auto"/>
        <w:ind w:left="696" w:right="3189" w:firstLine="720"/>
        <w:rPr>
          <w:rFonts w:ascii="Times New Roman" w:hAnsi="Times New Roman"/>
          <w:sz w:val="28"/>
          <w:szCs w:val="28"/>
        </w:rPr>
      </w:pPr>
      <w:r w:rsidRPr="0042469C">
        <w:rPr>
          <w:rFonts w:ascii="Times New Roman" w:hAnsi="Times New Roman"/>
          <w:sz w:val="28"/>
          <w:szCs w:val="28"/>
        </w:rPr>
        <w:t xml:space="preserve">      -правила поведения при игре на улице;         </w:t>
      </w:r>
    </w:p>
    <w:p w:rsidR="00E66064" w:rsidRPr="0042469C" w:rsidRDefault="00AF2608" w:rsidP="0042469C">
      <w:pPr>
        <w:spacing w:after="15" w:line="240" w:lineRule="auto"/>
        <w:ind w:left="696" w:right="3189" w:firstLine="720"/>
        <w:rPr>
          <w:rFonts w:ascii="Times New Roman" w:hAnsi="Times New Roman"/>
          <w:b/>
          <w:sz w:val="28"/>
          <w:szCs w:val="28"/>
        </w:rPr>
      </w:pPr>
      <w:r w:rsidRPr="0042469C">
        <w:rPr>
          <w:rFonts w:ascii="Times New Roman" w:hAnsi="Times New Roman"/>
          <w:b/>
          <w:sz w:val="28"/>
          <w:szCs w:val="28"/>
        </w:rPr>
        <w:t xml:space="preserve">уметь: </w:t>
      </w:r>
    </w:p>
    <w:p w:rsidR="00E66064" w:rsidRPr="0042469C" w:rsidRDefault="00AF2608" w:rsidP="0042469C">
      <w:pPr>
        <w:spacing w:line="240" w:lineRule="auto"/>
        <w:ind w:left="1080" w:right="13" w:firstLine="720"/>
        <w:rPr>
          <w:rFonts w:ascii="Times New Roman" w:hAnsi="Times New Roman"/>
          <w:sz w:val="28"/>
          <w:szCs w:val="28"/>
        </w:rPr>
      </w:pPr>
      <w:r w:rsidRPr="0042469C">
        <w:rPr>
          <w:rFonts w:ascii="Times New Roman" w:hAnsi="Times New Roman"/>
          <w:noProof/>
          <w:sz w:val="28"/>
          <w:szCs w:val="28"/>
        </w:rPr>
        <w:drawing>
          <wp:inline distT="0" distB="0" distL="0" distR="0">
            <wp:extent cx="163830" cy="21780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63830" cy="217805"/>
                    </a:xfrm>
                    <a:prstGeom prst="rect">
                      <a:avLst/>
                    </a:prstGeom>
                    <a:noFill/>
                  </pic:spPr>
                </pic:pic>
              </a:graphicData>
            </a:graphic>
          </wp:inline>
        </w:drawing>
      </w:r>
      <w:r w:rsidRPr="0042469C">
        <w:rPr>
          <w:rFonts w:ascii="Times New Roman" w:hAnsi="Times New Roman"/>
          <w:sz w:val="28"/>
          <w:szCs w:val="28"/>
        </w:rPr>
        <w:t>добираться до своего дома, до школы</w:t>
      </w:r>
      <w:r w:rsidRPr="0042469C">
        <w:rPr>
          <w:rFonts w:ascii="Times New Roman" w:hAnsi="Times New Roman"/>
          <w:i/>
          <w:sz w:val="28"/>
          <w:szCs w:val="28"/>
        </w:rPr>
        <w:t xml:space="preserve">, </w:t>
      </w:r>
      <w:r w:rsidRPr="0042469C">
        <w:rPr>
          <w:rFonts w:ascii="Times New Roman" w:hAnsi="Times New Roman"/>
          <w:sz w:val="28"/>
          <w:szCs w:val="28"/>
        </w:rPr>
        <w:t xml:space="preserve">ориентироваться в своем </w:t>
      </w:r>
    </w:p>
    <w:p w:rsidR="00E66064" w:rsidRPr="0042469C" w:rsidRDefault="00AF2608" w:rsidP="0042469C">
      <w:pPr>
        <w:spacing w:after="40" w:line="240" w:lineRule="auto"/>
        <w:ind w:left="1080" w:right="13" w:firstLine="720"/>
        <w:rPr>
          <w:rFonts w:ascii="Times New Roman" w:hAnsi="Times New Roman"/>
          <w:sz w:val="28"/>
          <w:szCs w:val="28"/>
        </w:rPr>
      </w:pPr>
      <w:proofErr w:type="gramStart"/>
      <w:r w:rsidRPr="0042469C">
        <w:rPr>
          <w:rFonts w:ascii="Times New Roman" w:hAnsi="Times New Roman"/>
          <w:sz w:val="28"/>
          <w:szCs w:val="28"/>
        </w:rPr>
        <w:t>микрорайоне</w:t>
      </w:r>
      <w:proofErr w:type="gramEnd"/>
      <w:r w:rsidRPr="0042469C">
        <w:rPr>
          <w:rFonts w:ascii="Times New Roman" w:hAnsi="Times New Roman"/>
          <w:sz w:val="28"/>
          <w:szCs w:val="28"/>
        </w:rPr>
        <w:t xml:space="preserve"> (селе);</w:t>
      </w:r>
    </w:p>
    <w:p w:rsidR="00E66064" w:rsidRPr="0042469C" w:rsidRDefault="00AF2608" w:rsidP="0042469C">
      <w:pPr>
        <w:spacing w:after="34" w:line="240" w:lineRule="auto"/>
        <w:ind w:left="1210" w:right="13" w:firstLine="720"/>
        <w:rPr>
          <w:rFonts w:ascii="Times New Roman" w:hAnsi="Times New Roman"/>
          <w:sz w:val="28"/>
          <w:szCs w:val="28"/>
        </w:rPr>
      </w:pPr>
      <w:r w:rsidRPr="0042469C">
        <w:rPr>
          <w:rFonts w:ascii="Times New Roman" w:hAnsi="Times New Roman"/>
          <w:sz w:val="28"/>
          <w:szCs w:val="28"/>
        </w:rPr>
        <w:t>оценивать ситуацию на дороге в случае отсутствия зебры, светофора;</w:t>
      </w:r>
    </w:p>
    <w:p w:rsidR="00E66064" w:rsidRPr="0042469C" w:rsidRDefault="00AF2608" w:rsidP="0042469C">
      <w:pPr>
        <w:spacing w:after="34" w:line="240" w:lineRule="auto"/>
        <w:ind w:left="1210" w:right="13" w:firstLine="720"/>
        <w:rPr>
          <w:rFonts w:ascii="Times New Roman" w:hAnsi="Times New Roman"/>
          <w:sz w:val="28"/>
          <w:szCs w:val="28"/>
        </w:rPr>
      </w:pPr>
      <w:r w:rsidRPr="0042469C">
        <w:rPr>
          <w:rFonts w:ascii="Times New Roman" w:hAnsi="Times New Roman"/>
          <w:sz w:val="28"/>
          <w:szCs w:val="28"/>
        </w:rPr>
        <w:t>читать информацию по изученным дорожным знакам;</w:t>
      </w:r>
    </w:p>
    <w:p w:rsidR="00E66064" w:rsidRPr="0042469C" w:rsidRDefault="00AF2608" w:rsidP="0042469C">
      <w:pPr>
        <w:spacing w:line="240" w:lineRule="auto"/>
        <w:ind w:left="1210" w:right="13" w:firstLine="720"/>
        <w:rPr>
          <w:rFonts w:ascii="Times New Roman" w:hAnsi="Times New Roman"/>
          <w:sz w:val="28"/>
          <w:szCs w:val="28"/>
        </w:rPr>
      </w:pPr>
      <w:r w:rsidRPr="0042469C">
        <w:rPr>
          <w:rFonts w:ascii="Times New Roman" w:hAnsi="Times New Roman"/>
          <w:sz w:val="28"/>
          <w:szCs w:val="28"/>
        </w:rPr>
        <w:t xml:space="preserve">различать главную и второстепенную дороги, одностороннее и </w:t>
      </w:r>
    </w:p>
    <w:p w:rsidR="00E66064" w:rsidRPr="0042469C" w:rsidRDefault="00AF2608" w:rsidP="0042469C">
      <w:pPr>
        <w:spacing w:after="38" w:line="240" w:lineRule="auto"/>
        <w:ind w:left="1080" w:right="13" w:firstLine="720"/>
        <w:rPr>
          <w:rFonts w:ascii="Times New Roman" w:hAnsi="Times New Roman"/>
          <w:sz w:val="28"/>
          <w:szCs w:val="28"/>
        </w:rPr>
      </w:pPr>
      <w:r w:rsidRPr="0042469C">
        <w:rPr>
          <w:rFonts w:ascii="Times New Roman" w:hAnsi="Times New Roman"/>
          <w:sz w:val="28"/>
          <w:szCs w:val="28"/>
        </w:rPr>
        <w:t>двустороннее движение, левостороннее и правостороннее движение;</w:t>
      </w:r>
    </w:p>
    <w:p w:rsidR="00E66064" w:rsidRPr="0042469C" w:rsidRDefault="00AF2608" w:rsidP="0042469C">
      <w:pPr>
        <w:spacing w:after="15" w:line="240" w:lineRule="auto"/>
        <w:ind w:left="696" w:right="353" w:firstLine="720"/>
        <w:rPr>
          <w:rFonts w:ascii="Times New Roman" w:hAnsi="Times New Roman"/>
          <w:sz w:val="28"/>
          <w:szCs w:val="28"/>
        </w:rPr>
      </w:pPr>
      <w:r w:rsidRPr="0042469C">
        <w:rPr>
          <w:rFonts w:ascii="Times New Roman" w:hAnsi="Times New Roman"/>
          <w:sz w:val="28"/>
          <w:szCs w:val="28"/>
        </w:rPr>
        <w:t>продумывать безопасные пути ежедневного маршрута;</w:t>
      </w:r>
    </w:p>
    <w:p w:rsidR="00E66064" w:rsidRPr="0042469C" w:rsidRDefault="00AF2608" w:rsidP="0042469C">
      <w:pPr>
        <w:spacing w:after="15" w:line="240" w:lineRule="auto"/>
        <w:ind w:left="696" w:right="353" w:firstLine="720"/>
        <w:rPr>
          <w:rFonts w:ascii="Times New Roman" w:hAnsi="Times New Roman"/>
          <w:sz w:val="28"/>
          <w:szCs w:val="28"/>
        </w:rPr>
      </w:pPr>
      <w:r w:rsidRPr="0042469C">
        <w:rPr>
          <w:rFonts w:ascii="Times New Roman" w:hAnsi="Times New Roman"/>
          <w:sz w:val="28"/>
          <w:szCs w:val="28"/>
        </w:rPr>
        <w:t>акцентировать внимание на опасных участках дороги;</w:t>
      </w:r>
    </w:p>
    <w:p w:rsidR="00E66064" w:rsidRPr="0042469C" w:rsidRDefault="00AF2608" w:rsidP="0042469C">
      <w:pPr>
        <w:spacing w:after="15" w:line="240" w:lineRule="auto"/>
        <w:ind w:left="696" w:right="353" w:firstLine="720"/>
        <w:rPr>
          <w:rFonts w:ascii="Times New Roman" w:hAnsi="Times New Roman"/>
          <w:sz w:val="28"/>
          <w:szCs w:val="28"/>
        </w:rPr>
      </w:pPr>
      <w:r w:rsidRPr="0042469C">
        <w:rPr>
          <w:rFonts w:ascii="Times New Roman" w:hAnsi="Times New Roman"/>
          <w:sz w:val="28"/>
          <w:szCs w:val="28"/>
        </w:rPr>
        <w:lastRenderedPageBreak/>
        <w:t>анализировать ситуации, когда правила и нормы нарушены;</w:t>
      </w:r>
    </w:p>
    <w:p w:rsidR="00E66064" w:rsidRPr="0042469C" w:rsidRDefault="00AF2608" w:rsidP="0042469C">
      <w:pPr>
        <w:spacing w:after="15" w:line="240" w:lineRule="auto"/>
        <w:ind w:left="696" w:right="353" w:firstLine="720"/>
        <w:rPr>
          <w:rFonts w:ascii="Times New Roman" w:hAnsi="Times New Roman"/>
          <w:sz w:val="28"/>
          <w:szCs w:val="28"/>
        </w:rPr>
      </w:pPr>
      <w:r w:rsidRPr="0042469C">
        <w:rPr>
          <w:rFonts w:ascii="Times New Roman" w:hAnsi="Times New Roman"/>
          <w:sz w:val="28"/>
          <w:szCs w:val="28"/>
        </w:rPr>
        <w:t>передвигаться группой и колонной по улице;</w:t>
      </w:r>
    </w:p>
    <w:p w:rsidR="00E66064" w:rsidRPr="0042469C" w:rsidRDefault="00AF2608" w:rsidP="0042469C">
      <w:pPr>
        <w:spacing w:after="15" w:line="240" w:lineRule="auto"/>
        <w:ind w:left="696" w:right="353" w:firstLine="720"/>
        <w:rPr>
          <w:rFonts w:ascii="Times New Roman" w:hAnsi="Times New Roman"/>
          <w:b/>
          <w:sz w:val="28"/>
          <w:szCs w:val="28"/>
        </w:rPr>
      </w:pPr>
      <w:r w:rsidRPr="0042469C">
        <w:rPr>
          <w:rFonts w:ascii="Times New Roman" w:hAnsi="Times New Roman"/>
          <w:b/>
          <w:i/>
          <w:sz w:val="28"/>
          <w:szCs w:val="28"/>
        </w:rPr>
        <w:t>иметь навыки</w:t>
      </w:r>
      <w:r w:rsidRPr="0042469C">
        <w:rPr>
          <w:rFonts w:ascii="Times New Roman" w:hAnsi="Times New Roman"/>
          <w:b/>
          <w:sz w:val="28"/>
          <w:szCs w:val="28"/>
        </w:rPr>
        <w:t xml:space="preserve">: </w:t>
      </w:r>
    </w:p>
    <w:p w:rsidR="00E66064" w:rsidRPr="0042469C" w:rsidRDefault="00AF2608" w:rsidP="0042469C">
      <w:pPr>
        <w:pStyle w:val="a5"/>
        <w:numPr>
          <w:ilvl w:val="0"/>
          <w:numId w:val="8"/>
        </w:numPr>
        <w:spacing w:after="15" w:line="240" w:lineRule="auto"/>
        <w:ind w:right="353" w:firstLine="720"/>
        <w:jc w:val="left"/>
        <w:rPr>
          <w:b/>
          <w:szCs w:val="28"/>
        </w:rPr>
      </w:pPr>
      <w:r w:rsidRPr="0042469C">
        <w:rPr>
          <w:szCs w:val="28"/>
        </w:rPr>
        <w:t xml:space="preserve">дисциплины на дороге и улице (соблюдения правил безопасности); </w:t>
      </w:r>
    </w:p>
    <w:p w:rsidR="00E66064" w:rsidRPr="0042469C" w:rsidRDefault="00AF2608" w:rsidP="0042469C">
      <w:pPr>
        <w:pStyle w:val="a5"/>
        <w:numPr>
          <w:ilvl w:val="0"/>
          <w:numId w:val="8"/>
        </w:numPr>
        <w:spacing w:after="15" w:line="240" w:lineRule="auto"/>
        <w:ind w:right="544" w:firstLine="720"/>
        <w:jc w:val="left"/>
        <w:rPr>
          <w:szCs w:val="28"/>
        </w:rPr>
      </w:pPr>
      <w:r w:rsidRPr="0042469C">
        <w:rPr>
          <w:szCs w:val="28"/>
        </w:rPr>
        <w:t xml:space="preserve">осторожности; </w:t>
      </w:r>
    </w:p>
    <w:p w:rsidR="00E66064" w:rsidRPr="0042469C" w:rsidRDefault="00AF2608" w:rsidP="0042469C">
      <w:pPr>
        <w:pStyle w:val="a5"/>
        <w:numPr>
          <w:ilvl w:val="0"/>
          <w:numId w:val="8"/>
        </w:numPr>
        <w:spacing w:after="15" w:line="240" w:lineRule="auto"/>
        <w:ind w:right="544" w:firstLine="720"/>
        <w:jc w:val="left"/>
        <w:rPr>
          <w:szCs w:val="28"/>
        </w:rPr>
      </w:pPr>
      <w:r w:rsidRPr="0042469C">
        <w:rPr>
          <w:szCs w:val="28"/>
        </w:rPr>
        <w:t>взаимной поддержки и выручки во время проведений мероприятий.</w:t>
      </w:r>
    </w:p>
    <w:p w:rsidR="00E66064" w:rsidRPr="0042469C" w:rsidRDefault="00E66064" w:rsidP="0042469C">
      <w:pPr>
        <w:spacing w:after="0" w:line="240" w:lineRule="auto"/>
        <w:ind w:left="772" w:firstLine="720"/>
        <w:rPr>
          <w:rFonts w:ascii="Times New Roman" w:hAnsi="Times New Roman"/>
          <w:sz w:val="28"/>
          <w:szCs w:val="28"/>
        </w:rPr>
      </w:pPr>
    </w:p>
    <w:p w:rsidR="00E66064" w:rsidRPr="0042469C" w:rsidRDefault="00E66064" w:rsidP="0042469C">
      <w:pPr>
        <w:spacing w:after="0" w:line="240" w:lineRule="auto"/>
        <w:ind w:left="772" w:firstLine="720"/>
        <w:rPr>
          <w:rFonts w:ascii="Times New Roman" w:hAnsi="Times New Roman"/>
          <w:sz w:val="28"/>
          <w:szCs w:val="28"/>
        </w:rPr>
      </w:pPr>
    </w:p>
    <w:p w:rsidR="00E66064" w:rsidRPr="0042469C" w:rsidRDefault="00E66064" w:rsidP="0042469C">
      <w:pPr>
        <w:spacing w:after="20" w:line="240" w:lineRule="auto"/>
        <w:ind w:left="10" w:right="2325" w:firstLine="720"/>
        <w:rPr>
          <w:rFonts w:ascii="Times New Roman" w:hAnsi="Times New Roman"/>
          <w:b/>
          <w:sz w:val="28"/>
          <w:szCs w:val="28"/>
        </w:rPr>
      </w:pPr>
    </w:p>
    <w:p w:rsidR="00E66064" w:rsidRPr="0042469C" w:rsidRDefault="00E66064" w:rsidP="0042469C">
      <w:pPr>
        <w:spacing w:after="20" w:line="240" w:lineRule="auto"/>
        <w:ind w:left="10" w:right="2325" w:firstLine="720"/>
        <w:rPr>
          <w:rFonts w:ascii="Times New Roman" w:hAnsi="Times New Roman"/>
          <w:b/>
          <w:sz w:val="28"/>
          <w:szCs w:val="28"/>
        </w:rPr>
      </w:pPr>
    </w:p>
    <w:p w:rsidR="00E66064" w:rsidRPr="0042469C" w:rsidRDefault="00E66064" w:rsidP="0042469C">
      <w:pPr>
        <w:spacing w:line="240" w:lineRule="auto"/>
        <w:ind w:firstLine="720"/>
        <w:rPr>
          <w:rFonts w:ascii="Times New Roman" w:hAnsi="Times New Roman"/>
          <w:b/>
          <w:sz w:val="28"/>
          <w:szCs w:val="28"/>
        </w:rPr>
      </w:pPr>
    </w:p>
    <w:p w:rsidR="00E66064" w:rsidRPr="0042469C" w:rsidRDefault="00E66064" w:rsidP="0042469C">
      <w:pPr>
        <w:spacing w:line="240" w:lineRule="auto"/>
        <w:ind w:firstLine="720"/>
        <w:rPr>
          <w:rFonts w:ascii="Times New Roman" w:hAnsi="Times New Roman"/>
          <w:b/>
          <w:sz w:val="28"/>
          <w:szCs w:val="28"/>
        </w:rPr>
        <w:sectPr w:rsidR="00E66064" w:rsidRPr="0042469C" w:rsidSect="004359C7">
          <w:pgSz w:w="11906" w:h="16838" w:orient="landscape" w:code="77"/>
          <w:pgMar w:top="1701" w:right="424" w:bottom="850" w:left="284" w:header="708" w:footer="708" w:gutter="0"/>
          <w:pgNumType w:start="1" w:chapSep="period"/>
          <w:cols w:space="720"/>
        </w:sectPr>
      </w:pPr>
    </w:p>
    <w:p w:rsidR="00E66064" w:rsidRDefault="00AF2608">
      <w:pPr>
        <w:spacing w:line="240" w:lineRule="auto"/>
        <w:jc w:val="center"/>
        <w:rPr>
          <w:rFonts w:ascii="Times New Roman" w:hAnsi="Times New Roman"/>
          <w:b/>
          <w:sz w:val="28"/>
        </w:rPr>
      </w:pPr>
      <w:r>
        <w:rPr>
          <w:rFonts w:ascii="Times New Roman" w:hAnsi="Times New Roman"/>
          <w:b/>
          <w:sz w:val="28"/>
        </w:rPr>
        <w:lastRenderedPageBreak/>
        <w:t xml:space="preserve">Календарно-тематическое планирование </w:t>
      </w:r>
      <w:r>
        <w:rPr>
          <w:rFonts w:ascii="Times New Roman" w:hAnsi="Times New Roman"/>
          <w:b/>
          <w:sz w:val="28"/>
        </w:rPr>
        <w:br/>
        <w:t xml:space="preserve">1 класс </w:t>
      </w:r>
    </w:p>
    <w:p w:rsidR="00E66064" w:rsidRDefault="00E66064">
      <w:pPr>
        <w:spacing w:after="0" w:line="360" w:lineRule="auto"/>
        <w:jc w:val="center"/>
        <w:rPr>
          <w:rFonts w:ascii="Times New Roman" w:hAnsi="Times New Roman"/>
          <w:b/>
          <w:sz w:val="28"/>
        </w:rPr>
      </w:pPr>
    </w:p>
    <w:tbl>
      <w:tblPr>
        <w:tblStyle w:val="a9"/>
        <w:tblW w:w="11773"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4646"/>
        <w:gridCol w:w="1558"/>
        <w:gridCol w:w="1558"/>
        <w:gridCol w:w="1019"/>
        <w:gridCol w:w="2368"/>
        <w:gridCol w:w="29"/>
      </w:tblGrid>
      <w:tr w:rsidR="00E66064" w:rsidTr="00A83C9B">
        <w:trPr>
          <w:trHeight w:val="347"/>
          <w:jc w:val="center"/>
        </w:trPr>
        <w:tc>
          <w:tcPr>
            <w:tcW w:w="595" w:type="dxa"/>
            <w:vMerge w:val="restart"/>
          </w:tcPr>
          <w:p w:rsidR="00E66064" w:rsidRDefault="00AF2608">
            <w:pPr>
              <w:tabs>
                <w:tab w:val="left" w:pos="3480"/>
              </w:tabs>
              <w:spacing w:after="0" w:line="360" w:lineRule="auto"/>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4646" w:type="dxa"/>
            <w:vMerge w:val="restart"/>
            <w:tcBorders>
              <w:right w:val="single" w:sz="4" w:space="0" w:color="000000"/>
            </w:tcBorders>
          </w:tcPr>
          <w:p w:rsidR="00E66064" w:rsidRDefault="00E66064">
            <w:pPr>
              <w:tabs>
                <w:tab w:val="left" w:pos="3480"/>
              </w:tabs>
              <w:spacing w:after="0" w:line="360" w:lineRule="auto"/>
              <w:jc w:val="center"/>
              <w:rPr>
                <w:rFonts w:ascii="Times New Roman" w:hAnsi="Times New Roman"/>
                <w:b/>
                <w:sz w:val="24"/>
              </w:rPr>
            </w:pPr>
          </w:p>
          <w:p w:rsidR="00E66064" w:rsidRDefault="00AF2608">
            <w:pPr>
              <w:tabs>
                <w:tab w:val="left" w:pos="3480"/>
              </w:tabs>
              <w:spacing w:after="0" w:line="360" w:lineRule="auto"/>
              <w:jc w:val="center"/>
              <w:rPr>
                <w:rFonts w:ascii="Times New Roman" w:hAnsi="Times New Roman"/>
                <w:b/>
                <w:sz w:val="24"/>
              </w:rPr>
            </w:pPr>
            <w:r>
              <w:rPr>
                <w:rFonts w:ascii="Times New Roman" w:hAnsi="Times New Roman"/>
                <w:b/>
                <w:sz w:val="24"/>
              </w:rPr>
              <w:t>Тема занятия</w:t>
            </w:r>
          </w:p>
        </w:tc>
        <w:tc>
          <w:tcPr>
            <w:tcW w:w="3116" w:type="dxa"/>
            <w:gridSpan w:val="2"/>
            <w:tcBorders>
              <w:bottom w:val="single" w:sz="4" w:space="0" w:color="000000"/>
              <w:right w:val="single" w:sz="4" w:space="0" w:color="000000"/>
            </w:tcBorders>
          </w:tcPr>
          <w:p w:rsidR="00E66064" w:rsidRDefault="00AF2608">
            <w:pPr>
              <w:tabs>
                <w:tab w:val="left" w:pos="3480"/>
              </w:tabs>
              <w:spacing w:after="0" w:line="360" w:lineRule="auto"/>
              <w:jc w:val="center"/>
              <w:rPr>
                <w:rFonts w:ascii="Times New Roman" w:hAnsi="Times New Roman"/>
                <w:b/>
                <w:sz w:val="24"/>
              </w:rPr>
            </w:pPr>
            <w:r>
              <w:rPr>
                <w:rFonts w:ascii="Times New Roman" w:hAnsi="Times New Roman"/>
                <w:b/>
                <w:sz w:val="24"/>
              </w:rPr>
              <w:t>Содержание деятельности</w:t>
            </w:r>
          </w:p>
          <w:p w:rsidR="00E66064" w:rsidRDefault="00AF2608">
            <w:pPr>
              <w:tabs>
                <w:tab w:val="left" w:pos="3480"/>
              </w:tabs>
              <w:spacing w:after="0" w:line="360" w:lineRule="auto"/>
              <w:jc w:val="center"/>
              <w:rPr>
                <w:rFonts w:ascii="Times New Roman" w:hAnsi="Times New Roman"/>
                <w:b/>
                <w:sz w:val="24"/>
              </w:rPr>
            </w:pPr>
            <w:r>
              <w:rPr>
                <w:rFonts w:ascii="Times New Roman" w:hAnsi="Times New Roman"/>
                <w:b/>
                <w:sz w:val="24"/>
              </w:rPr>
              <w:t xml:space="preserve"> (в часах)</w:t>
            </w:r>
          </w:p>
        </w:tc>
        <w:tc>
          <w:tcPr>
            <w:tcW w:w="1019" w:type="dxa"/>
            <w:vMerge w:val="restart"/>
            <w:tcBorders>
              <w:left w:val="single" w:sz="4" w:space="0" w:color="000000"/>
              <w:right w:val="single" w:sz="4" w:space="0" w:color="000000"/>
            </w:tcBorders>
          </w:tcPr>
          <w:p w:rsidR="00E66064" w:rsidRDefault="00E66064">
            <w:pPr>
              <w:tabs>
                <w:tab w:val="left" w:pos="3480"/>
              </w:tabs>
              <w:spacing w:after="0" w:line="360" w:lineRule="auto"/>
              <w:jc w:val="center"/>
              <w:rPr>
                <w:rFonts w:ascii="Times New Roman" w:hAnsi="Times New Roman"/>
                <w:b/>
                <w:color w:val="000000"/>
                <w:sz w:val="24"/>
              </w:rPr>
            </w:pPr>
          </w:p>
          <w:p w:rsidR="00E66064" w:rsidRDefault="00E66064">
            <w:pPr>
              <w:tabs>
                <w:tab w:val="left" w:pos="3480"/>
              </w:tabs>
              <w:spacing w:after="0" w:line="360" w:lineRule="auto"/>
              <w:jc w:val="center"/>
              <w:rPr>
                <w:rFonts w:ascii="Times New Roman" w:hAnsi="Times New Roman"/>
                <w:b/>
                <w:sz w:val="24"/>
              </w:rPr>
            </w:pPr>
          </w:p>
        </w:tc>
        <w:tc>
          <w:tcPr>
            <w:tcW w:w="2397" w:type="dxa"/>
            <w:gridSpan w:val="2"/>
            <w:tcBorders>
              <w:top w:val="single" w:sz="4" w:space="0" w:color="000000"/>
              <w:right w:val="single" w:sz="4" w:space="0" w:color="000000"/>
            </w:tcBorders>
          </w:tcPr>
          <w:p w:rsidR="00E66064" w:rsidRDefault="00AF2608">
            <w:pPr>
              <w:jc w:val="center"/>
              <w:rPr>
                <w:rFonts w:ascii="Times New Roman" w:hAnsi="Times New Roman"/>
                <w:b/>
                <w:sz w:val="24"/>
              </w:rPr>
            </w:pPr>
            <w:r>
              <w:rPr>
                <w:rFonts w:ascii="Times New Roman" w:hAnsi="Times New Roman"/>
                <w:b/>
                <w:sz w:val="24"/>
              </w:rPr>
              <w:t>Дата проведения</w:t>
            </w:r>
          </w:p>
        </w:tc>
      </w:tr>
      <w:tr w:rsidR="0042469C" w:rsidTr="00A83C9B">
        <w:trPr>
          <w:gridAfter w:val="1"/>
          <w:wAfter w:w="29" w:type="dxa"/>
          <w:trHeight w:val="456"/>
          <w:jc w:val="center"/>
        </w:trPr>
        <w:tc>
          <w:tcPr>
            <w:tcW w:w="595" w:type="dxa"/>
            <w:vMerge/>
          </w:tcPr>
          <w:p w:rsidR="0042469C" w:rsidRDefault="0042469C">
            <w:pPr>
              <w:widowControl w:val="0"/>
              <w:pBdr>
                <w:top w:val="nil"/>
                <w:left w:val="nil"/>
                <w:bottom w:val="nil"/>
                <w:right w:val="nil"/>
              </w:pBdr>
              <w:spacing w:after="0"/>
              <w:rPr>
                <w:rFonts w:ascii="Times New Roman" w:hAnsi="Times New Roman"/>
                <w:b/>
                <w:sz w:val="24"/>
              </w:rPr>
            </w:pPr>
          </w:p>
        </w:tc>
        <w:tc>
          <w:tcPr>
            <w:tcW w:w="4646" w:type="dxa"/>
            <w:vMerge/>
            <w:tcBorders>
              <w:right w:val="single" w:sz="4" w:space="0" w:color="000000"/>
            </w:tcBorders>
          </w:tcPr>
          <w:p w:rsidR="0042469C" w:rsidRDefault="0042469C">
            <w:pPr>
              <w:widowControl w:val="0"/>
              <w:pBdr>
                <w:top w:val="nil"/>
                <w:left w:val="nil"/>
                <w:bottom w:val="nil"/>
                <w:right w:val="nil"/>
              </w:pBdr>
              <w:spacing w:after="0"/>
              <w:rPr>
                <w:rFonts w:ascii="Times New Roman" w:hAnsi="Times New Roman"/>
                <w:b/>
                <w:sz w:val="24"/>
              </w:rPr>
            </w:pPr>
          </w:p>
        </w:tc>
        <w:tc>
          <w:tcPr>
            <w:tcW w:w="1558" w:type="dxa"/>
            <w:tcBorders>
              <w:top w:val="single" w:sz="4" w:space="0" w:color="000000"/>
            </w:tcBorders>
          </w:tcPr>
          <w:p w:rsidR="0042469C" w:rsidRDefault="0042469C">
            <w:pPr>
              <w:tabs>
                <w:tab w:val="left" w:pos="3480"/>
              </w:tabs>
              <w:spacing w:after="0" w:line="360" w:lineRule="auto"/>
              <w:rPr>
                <w:rFonts w:ascii="Times New Roman" w:hAnsi="Times New Roman"/>
                <w:b/>
                <w:sz w:val="24"/>
              </w:rPr>
            </w:pPr>
            <w:r>
              <w:rPr>
                <w:rFonts w:ascii="Times New Roman" w:hAnsi="Times New Roman"/>
                <w:b/>
                <w:sz w:val="24"/>
              </w:rPr>
              <w:t>теория</w:t>
            </w:r>
          </w:p>
        </w:tc>
        <w:tc>
          <w:tcPr>
            <w:tcW w:w="1558" w:type="dxa"/>
            <w:tcBorders>
              <w:top w:val="single" w:sz="4" w:space="0" w:color="000000"/>
              <w:right w:val="single" w:sz="4" w:space="0" w:color="000000"/>
            </w:tcBorders>
          </w:tcPr>
          <w:p w:rsidR="0042469C" w:rsidRDefault="0042469C">
            <w:pPr>
              <w:tabs>
                <w:tab w:val="left" w:pos="3480"/>
              </w:tabs>
              <w:spacing w:after="0" w:line="360" w:lineRule="auto"/>
              <w:rPr>
                <w:rFonts w:ascii="Times New Roman" w:hAnsi="Times New Roman"/>
                <w:b/>
                <w:sz w:val="24"/>
              </w:rPr>
            </w:pPr>
            <w:r>
              <w:rPr>
                <w:rFonts w:ascii="Times New Roman" w:hAnsi="Times New Roman"/>
                <w:b/>
                <w:sz w:val="24"/>
              </w:rPr>
              <w:t>практика</w:t>
            </w:r>
          </w:p>
        </w:tc>
        <w:tc>
          <w:tcPr>
            <w:tcW w:w="1019" w:type="dxa"/>
            <w:vMerge/>
            <w:tcBorders>
              <w:left w:val="single" w:sz="4" w:space="0" w:color="000000"/>
              <w:right w:val="single" w:sz="4" w:space="0" w:color="000000"/>
            </w:tcBorders>
          </w:tcPr>
          <w:p w:rsidR="0042469C" w:rsidRDefault="0042469C">
            <w:pPr>
              <w:widowControl w:val="0"/>
              <w:pBdr>
                <w:top w:val="nil"/>
                <w:left w:val="nil"/>
                <w:bottom w:val="nil"/>
                <w:right w:val="nil"/>
              </w:pBdr>
              <w:spacing w:after="0"/>
              <w:rPr>
                <w:rFonts w:ascii="Times New Roman" w:hAnsi="Times New Roman"/>
                <w:b/>
                <w:sz w:val="24"/>
              </w:rPr>
            </w:pPr>
          </w:p>
        </w:tc>
        <w:tc>
          <w:tcPr>
            <w:tcW w:w="2368" w:type="dxa"/>
            <w:tcBorders>
              <w:bottom w:val="single" w:sz="4" w:space="0" w:color="000000"/>
              <w:right w:val="single" w:sz="4" w:space="0" w:color="000000"/>
            </w:tcBorders>
          </w:tcPr>
          <w:p w:rsidR="0042469C" w:rsidRDefault="0042469C">
            <w:pPr>
              <w:jc w:val="center"/>
              <w:rPr>
                <w:rFonts w:ascii="Times New Roman" w:hAnsi="Times New Roman"/>
                <w:b/>
                <w:sz w:val="24"/>
              </w:rPr>
            </w:pPr>
          </w:p>
        </w:tc>
      </w:tr>
      <w:tr w:rsidR="003529DD" w:rsidTr="00A83C9B">
        <w:trPr>
          <w:gridAfter w:val="1"/>
          <w:wAfter w:w="29" w:type="dxa"/>
          <w:trHeight w:val="329"/>
          <w:jc w:val="center"/>
        </w:trPr>
        <w:tc>
          <w:tcPr>
            <w:tcW w:w="11744" w:type="dxa"/>
            <w:gridSpan w:val="6"/>
            <w:tcBorders>
              <w:right w:val="single" w:sz="4" w:space="0" w:color="000000"/>
            </w:tcBorders>
          </w:tcPr>
          <w:p w:rsidR="003529DD" w:rsidRPr="003529DD" w:rsidRDefault="003529DD" w:rsidP="003529DD">
            <w:pPr>
              <w:spacing w:line="258" w:lineRule="auto"/>
              <w:jc w:val="center"/>
              <w:rPr>
                <w:rFonts w:ascii="Times New Roman" w:hAnsi="Times New Roman"/>
                <w:b/>
                <w:sz w:val="32"/>
                <w:szCs w:val="32"/>
              </w:rPr>
            </w:pPr>
            <w:r w:rsidRPr="003529DD">
              <w:rPr>
                <w:rFonts w:ascii="Times New Roman" w:hAnsi="Times New Roman"/>
                <w:b/>
                <w:sz w:val="28"/>
                <w:szCs w:val="32"/>
              </w:rPr>
              <w:t>«Дорожная азбука»</w:t>
            </w:r>
          </w:p>
        </w:tc>
      </w:tr>
      <w:tr w:rsidR="003529DD" w:rsidTr="00A83C9B">
        <w:trPr>
          <w:gridAfter w:val="1"/>
          <w:wAfter w:w="29" w:type="dxa"/>
          <w:trHeight w:val="329"/>
          <w:jc w:val="center"/>
        </w:trPr>
        <w:tc>
          <w:tcPr>
            <w:tcW w:w="595" w:type="dxa"/>
          </w:tcPr>
          <w:p w:rsidR="003529DD" w:rsidRDefault="003529DD">
            <w:pPr>
              <w:shd w:val="clear" w:color="auto" w:fill="FFFFFF"/>
              <w:spacing w:after="0" w:line="360" w:lineRule="auto"/>
              <w:jc w:val="center"/>
              <w:rPr>
                <w:rFonts w:ascii="Times New Roman" w:hAnsi="Times New Roman"/>
                <w:color w:val="000000"/>
                <w:sz w:val="24"/>
              </w:rPr>
            </w:pPr>
            <w:r>
              <w:rPr>
                <w:rFonts w:ascii="Times New Roman" w:hAnsi="Times New Roman"/>
                <w:color w:val="000000"/>
                <w:sz w:val="24"/>
              </w:rPr>
              <w:t>1.</w:t>
            </w:r>
          </w:p>
        </w:tc>
        <w:tc>
          <w:tcPr>
            <w:tcW w:w="4646" w:type="dxa"/>
            <w:tcBorders>
              <w:right w:val="single" w:sz="4" w:space="0" w:color="000000"/>
            </w:tcBorders>
          </w:tcPr>
          <w:p w:rsidR="003529DD" w:rsidRPr="0042469C" w:rsidRDefault="003529DD">
            <w:pPr>
              <w:tabs>
                <w:tab w:val="left" w:pos="3480"/>
              </w:tabs>
              <w:spacing w:after="0" w:line="360" w:lineRule="auto"/>
              <w:rPr>
                <w:rFonts w:ascii="Times New Roman" w:hAnsi="Times New Roman"/>
                <w:sz w:val="28"/>
                <w:szCs w:val="28"/>
              </w:rPr>
            </w:pPr>
            <w:r w:rsidRPr="0042469C">
              <w:rPr>
                <w:rFonts w:ascii="Times New Roman" w:hAnsi="Times New Roman"/>
                <w:color w:val="000000"/>
                <w:sz w:val="28"/>
                <w:szCs w:val="28"/>
              </w:rPr>
              <w:t xml:space="preserve">Зачем нужно знать Правила Дорожного Движения  </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b/>
                <w:sz w:val="24"/>
              </w:rPr>
            </w:pP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firstLine="5"/>
              <w:jc w:val="center"/>
              <w:rPr>
                <w:rFonts w:ascii="Times New Roman" w:hAnsi="Times New Roman"/>
                <w:sz w:val="24"/>
              </w:rPr>
            </w:pPr>
          </w:p>
          <w:p w:rsidR="003529DD" w:rsidRDefault="003529DD">
            <w:pPr>
              <w:shd w:val="clear" w:color="auto" w:fill="FFFFFF"/>
              <w:spacing w:after="0" w:line="360" w:lineRule="auto"/>
              <w:ind w:firstLine="5"/>
              <w:jc w:val="center"/>
              <w:rPr>
                <w:rFonts w:ascii="Times New Roman" w:hAnsi="Times New Roman"/>
                <w:sz w:val="24"/>
              </w:rPr>
            </w:pPr>
          </w:p>
        </w:tc>
        <w:tc>
          <w:tcPr>
            <w:tcW w:w="2368" w:type="dxa"/>
            <w:tcBorders>
              <w:top w:val="single" w:sz="4" w:space="0" w:color="000000"/>
              <w:bottom w:val="single" w:sz="4" w:space="0" w:color="000000"/>
              <w:right w:val="single" w:sz="4" w:space="0" w:color="000000"/>
            </w:tcBorders>
          </w:tcPr>
          <w:p w:rsidR="003529DD" w:rsidRDefault="003529DD">
            <w:r>
              <w:t>02.09.</w:t>
            </w:r>
          </w:p>
        </w:tc>
      </w:tr>
      <w:tr w:rsidR="003529DD" w:rsidTr="00A83C9B">
        <w:trPr>
          <w:gridAfter w:val="1"/>
          <w:wAfter w:w="29" w:type="dxa"/>
          <w:trHeight w:val="314"/>
          <w:jc w:val="center"/>
        </w:trPr>
        <w:tc>
          <w:tcPr>
            <w:tcW w:w="595" w:type="dxa"/>
          </w:tcPr>
          <w:p w:rsidR="003529DD" w:rsidRDefault="003529DD">
            <w:pPr>
              <w:shd w:val="clear" w:color="auto" w:fill="FFFFFF"/>
              <w:spacing w:after="0" w:line="360" w:lineRule="auto"/>
              <w:jc w:val="center"/>
              <w:rPr>
                <w:rFonts w:ascii="Times New Roman" w:hAnsi="Times New Roman"/>
                <w:color w:val="000000"/>
                <w:sz w:val="24"/>
              </w:rPr>
            </w:pPr>
            <w:r>
              <w:rPr>
                <w:rFonts w:ascii="Times New Roman" w:hAnsi="Times New Roman"/>
                <w:color w:val="000000"/>
                <w:sz w:val="24"/>
              </w:rPr>
              <w:t>2.</w:t>
            </w:r>
          </w:p>
        </w:tc>
        <w:tc>
          <w:tcPr>
            <w:tcW w:w="4646" w:type="dxa"/>
            <w:tcBorders>
              <w:right w:val="single" w:sz="4" w:space="0" w:color="000000"/>
            </w:tcBorders>
          </w:tcPr>
          <w:p w:rsidR="003529DD" w:rsidRPr="0042469C" w:rsidRDefault="003529DD">
            <w:pPr>
              <w:shd w:val="clear" w:color="auto" w:fill="FFFFFF"/>
              <w:tabs>
                <w:tab w:val="left" w:pos="1040"/>
              </w:tabs>
              <w:spacing w:after="0" w:line="360" w:lineRule="auto"/>
              <w:rPr>
                <w:rFonts w:ascii="Times New Roman" w:hAnsi="Times New Roman"/>
                <w:color w:val="000000"/>
                <w:sz w:val="28"/>
                <w:szCs w:val="28"/>
              </w:rPr>
            </w:pPr>
            <w:r w:rsidRPr="0042469C">
              <w:rPr>
                <w:rFonts w:ascii="Times New Roman" w:hAnsi="Times New Roman"/>
                <w:color w:val="000000"/>
                <w:sz w:val="28"/>
                <w:szCs w:val="28"/>
              </w:rPr>
              <w:t>Безопасность на улице</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b/>
                <w:sz w:val="24"/>
              </w:rPr>
            </w:pPr>
          </w:p>
        </w:tc>
        <w:tc>
          <w:tcPr>
            <w:tcW w:w="1019" w:type="dxa"/>
            <w:tcBorders>
              <w:left w:val="single" w:sz="4" w:space="0" w:color="000000"/>
              <w:bottom w:val="single" w:sz="4" w:space="0" w:color="000000"/>
              <w:right w:val="single" w:sz="4" w:space="0" w:color="000000"/>
            </w:tcBorders>
          </w:tcPr>
          <w:p w:rsidR="003529DD" w:rsidRDefault="003529DD">
            <w:pPr>
              <w:shd w:val="clear" w:color="auto" w:fill="FFFFFF"/>
              <w:spacing w:after="0" w:line="360" w:lineRule="auto"/>
              <w:jc w:val="center"/>
              <w:rPr>
                <w:rFonts w:ascii="Times New Roman" w:hAnsi="Times New Roman"/>
                <w:sz w:val="24"/>
              </w:rPr>
            </w:pPr>
          </w:p>
          <w:p w:rsidR="003529DD" w:rsidRDefault="003529DD">
            <w:pPr>
              <w:shd w:val="clear" w:color="auto" w:fill="FFFFFF"/>
              <w:spacing w:after="0" w:line="360" w:lineRule="auto"/>
              <w:jc w:val="center"/>
              <w:rPr>
                <w:rFonts w:ascii="Times New Roman" w:hAnsi="Times New Roman"/>
                <w:sz w:val="24"/>
              </w:rPr>
            </w:pPr>
          </w:p>
        </w:tc>
        <w:tc>
          <w:tcPr>
            <w:tcW w:w="2368" w:type="dxa"/>
            <w:tcBorders>
              <w:top w:val="single" w:sz="4" w:space="0" w:color="000000"/>
              <w:bottom w:val="single" w:sz="4" w:space="0" w:color="000000"/>
              <w:right w:val="single" w:sz="4" w:space="0" w:color="000000"/>
            </w:tcBorders>
          </w:tcPr>
          <w:p w:rsidR="003529DD" w:rsidRDefault="003529DD">
            <w:r>
              <w:t>09.09.</w:t>
            </w:r>
          </w:p>
        </w:tc>
      </w:tr>
      <w:tr w:rsidR="003529DD" w:rsidTr="00A83C9B">
        <w:trPr>
          <w:gridAfter w:val="1"/>
          <w:wAfter w:w="29" w:type="dxa"/>
          <w:trHeight w:val="314"/>
          <w:jc w:val="center"/>
        </w:trPr>
        <w:tc>
          <w:tcPr>
            <w:tcW w:w="595" w:type="dxa"/>
          </w:tcPr>
          <w:p w:rsidR="003529DD" w:rsidRDefault="003529DD">
            <w:pPr>
              <w:spacing w:after="0" w:line="360" w:lineRule="auto"/>
              <w:jc w:val="center"/>
              <w:rPr>
                <w:rFonts w:ascii="Times New Roman" w:hAnsi="Times New Roman"/>
                <w:sz w:val="24"/>
              </w:rPr>
            </w:pPr>
            <w:r>
              <w:rPr>
                <w:rFonts w:ascii="Times New Roman" w:hAnsi="Times New Roman"/>
                <w:sz w:val="24"/>
              </w:rPr>
              <w:t>3.</w:t>
            </w:r>
          </w:p>
        </w:tc>
        <w:tc>
          <w:tcPr>
            <w:tcW w:w="4646" w:type="dxa"/>
            <w:tcBorders>
              <w:right w:val="single" w:sz="4" w:space="0" w:color="000000"/>
            </w:tcBorders>
          </w:tcPr>
          <w:p w:rsidR="003529DD" w:rsidRPr="0042469C" w:rsidRDefault="003529DD">
            <w:pPr>
              <w:tabs>
                <w:tab w:val="left" w:pos="1040"/>
              </w:tabs>
              <w:spacing w:after="0" w:line="360" w:lineRule="auto"/>
              <w:rPr>
                <w:rFonts w:ascii="Times New Roman" w:hAnsi="Times New Roman"/>
                <w:sz w:val="28"/>
                <w:szCs w:val="28"/>
              </w:rPr>
            </w:pPr>
            <w:r w:rsidRPr="0042469C">
              <w:rPr>
                <w:rFonts w:ascii="Times New Roman" w:hAnsi="Times New Roman"/>
                <w:sz w:val="28"/>
                <w:szCs w:val="28"/>
              </w:rPr>
              <w:t xml:space="preserve"> Наш город, где мы живём.</w:t>
            </w:r>
          </w:p>
        </w:tc>
        <w:tc>
          <w:tcPr>
            <w:tcW w:w="1558" w:type="dxa"/>
          </w:tcPr>
          <w:p w:rsidR="003529DD" w:rsidRDefault="003529DD">
            <w:pPr>
              <w:tabs>
                <w:tab w:val="left" w:pos="3480"/>
              </w:tabs>
              <w:spacing w:after="0" w:line="360" w:lineRule="auto"/>
              <w:jc w:val="center"/>
              <w:rPr>
                <w:rFonts w:ascii="Times New Roman" w:hAnsi="Times New Roman"/>
                <w:sz w:val="24"/>
              </w:rPr>
            </w:pP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b/>
                <w:sz w:val="24"/>
              </w:rPr>
            </w:pPr>
            <w:r>
              <w:rPr>
                <w:rFonts w:ascii="Times New Roman" w:hAnsi="Times New Roman"/>
                <w:b/>
                <w:sz w:val="24"/>
              </w:rPr>
              <w:t>1</w:t>
            </w:r>
          </w:p>
        </w:tc>
        <w:tc>
          <w:tcPr>
            <w:tcW w:w="1019" w:type="dxa"/>
            <w:tcBorders>
              <w:left w:val="single" w:sz="4" w:space="0" w:color="000000"/>
              <w:right w:val="single" w:sz="4" w:space="0" w:color="000000"/>
            </w:tcBorders>
          </w:tcPr>
          <w:p w:rsidR="003529DD" w:rsidRDefault="003529DD">
            <w:pPr>
              <w:shd w:val="clear" w:color="auto" w:fill="FFFFFF"/>
              <w:spacing w:after="0" w:line="360" w:lineRule="auto"/>
              <w:jc w:val="center"/>
              <w:rPr>
                <w:rFonts w:ascii="Times New Roman" w:hAnsi="Times New Roman"/>
                <w:sz w:val="24"/>
              </w:rPr>
            </w:pPr>
          </w:p>
          <w:p w:rsidR="003529DD" w:rsidRDefault="003529DD">
            <w:pPr>
              <w:shd w:val="clear" w:color="auto" w:fill="FFFFFF"/>
              <w:spacing w:after="0" w:line="360" w:lineRule="auto"/>
              <w:jc w:val="center"/>
              <w:rPr>
                <w:rFonts w:ascii="Times New Roman" w:hAnsi="Times New Roman"/>
                <w:sz w:val="24"/>
              </w:rPr>
            </w:pPr>
          </w:p>
        </w:tc>
        <w:tc>
          <w:tcPr>
            <w:tcW w:w="2368" w:type="dxa"/>
            <w:tcBorders>
              <w:top w:val="single" w:sz="4" w:space="0" w:color="000000"/>
              <w:bottom w:val="single" w:sz="4" w:space="0" w:color="000000"/>
              <w:right w:val="single" w:sz="4" w:space="0" w:color="000000"/>
            </w:tcBorders>
          </w:tcPr>
          <w:p w:rsidR="003529DD" w:rsidRDefault="003529DD">
            <w:r>
              <w:t>16.09.</w:t>
            </w:r>
          </w:p>
        </w:tc>
      </w:tr>
      <w:tr w:rsidR="003529DD" w:rsidTr="00A83C9B">
        <w:trPr>
          <w:gridAfter w:val="1"/>
          <w:wAfter w:w="29" w:type="dxa"/>
          <w:trHeight w:val="610"/>
          <w:jc w:val="center"/>
        </w:trPr>
        <w:tc>
          <w:tcPr>
            <w:tcW w:w="595" w:type="dxa"/>
          </w:tcPr>
          <w:p w:rsidR="003529DD" w:rsidRDefault="003529DD">
            <w:pPr>
              <w:shd w:val="clear" w:color="auto" w:fill="FFFFFF"/>
              <w:spacing w:after="0" w:line="360" w:lineRule="auto"/>
              <w:jc w:val="center"/>
              <w:rPr>
                <w:rFonts w:ascii="Times New Roman" w:hAnsi="Times New Roman"/>
                <w:sz w:val="24"/>
              </w:rPr>
            </w:pPr>
            <w:r>
              <w:rPr>
                <w:rFonts w:ascii="Times New Roman" w:hAnsi="Times New Roman"/>
                <w:sz w:val="24"/>
              </w:rPr>
              <w:t>4-5.</w:t>
            </w:r>
          </w:p>
        </w:tc>
        <w:tc>
          <w:tcPr>
            <w:tcW w:w="4646" w:type="dxa"/>
            <w:tcBorders>
              <w:right w:val="single" w:sz="4" w:space="0" w:color="000000"/>
            </w:tcBorders>
          </w:tcPr>
          <w:p w:rsidR="003529DD" w:rsidRPr="0042469C" w:rsidRDefault="003529DD">
            <w:pPr>
              <w:shd w:val="clear" w:color="auto" w:fill="FFFFFF"/>
              <w:tabs>
                <w:tab w:val="left" w:pos="1040"/>
              </w:tabs>
              <w:spacing w:after="0" w:line="360" w:lineRule="auto"/>
              <w:rPr>
                <w:rFonts w:ascii="Times New Roman" w:hAnsi="Times New Roman"/>
                <w:sz w:val="28"/>
                <w:szCs w:val="28"/>
              </w:rPr>
            </w:pPr>
            <w:r w:rsidRPr="0042469C">
              <w:rPr>
                <w:rFonts w:ascii="Times New Roman" w:hAnsi="Times New Roman"/>
                <w:sz w:val="28"/>
                <w:szCs w:val="28"/>
              </w:rPr>
              <w:t xml:space="preserve"> Опасности на наших улицах.</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019" w:type="dxa"/>
            <w:tcBorders>
              <w:left w:val="single" w:sz="4" w:space="0" w:color="000000"/>
              <w:right w:val="single" w:sz="4" w:space="0" w:color="000000"/>
            </w:tcBorders>
          </w:tcPr>
          <w:p w:rsidR="003529DD" w:rsidRDefault="003529DD">
            <w:pPr>
              <w:shd w:val="clear" w:color="auto" w:fill="FFFFFF"/>
              <w:spacing w:after="0" w:line="360" w:lineRule="auto"/>
              <w:jc w:val="center"/>
              <w:rPr>
                <w:rFonts w:ascii="Times New Roman" w:hAnsi="Times New Roman"/>
                <w:i/>
                <w:sz w:val="24"/>
              </w:rPr>
            </w:pPr>
          </w:p>
          <w:p w:rsidR="003529DD" w:rsidRDefault="003529DD">
            <w:pPr>
              <w:shd w:val="clear" w:color="auto" w:fill="FFFFFF"/>
              <w:spacing w:after="0" w:line="360" w:lineRule="auto"/>
              <w:jc w:val="center"/>
              <w:rPr>
                <w:rFonts w:ascii="Times New Roman" w:hAnsi="Times New Roman"/>
                <w:i/>
                <w:sz w:val="24"/>
              </w:rPr>
            </w:pPr>
          </w:p>
          <w:p w:rsidR="003529DD" w:rsidRDefault="003529DD">
            <w:pPr>
              <w:shd w:val="clear" w:color="auto" w:fill="FFFFFF"/>
              <w:spacing w:after="0" w:line="360" w:lineRule="auto"/>
              <w:jc w:val="center"/>
              <w:rPr>
                <w:rFonts w:ascii="Times New Roman" w:hAnsi="Times New Roman"/>
                <w:i/>
                <w:sz w:val="24"/>
              </w:rPr>
            </w:pPr>
          </w:p>
          <w:p w:rsidR="003529DD" w:rsidRDefault="003529DD">
            <w:pPr>
              <w:shd w:val="clear" w:color="auto" w:fill="FFFFFF"/>
              <w:spacing w:after="0" w:line="360" w:lineRule="auto"/>
              <w:jc w:val="center"/>
              <w:rPr>
                <w:rFonts w:ascii="Times New Roman" w:hAnsi="Times New Roman"/>
                <w:i/>
                <w:sz w:val="24"/>
              </w:rPr>
            </w:pPr>
          </w:p>
        </w:tc>
        <w:tc>
          <w:tcPr>
            <w:tcW w:w="2368" w:type="dxa"/>
            <w:tcBorders>
              <w:top w:val="single" w:sz="4" w:space="0" w:color="000000"/>
              <w:bottom w:val="single" w:sz="4" w:space="0" w:color="000000"/>
              <w:right w:val="single" w:sz="4" w:space="0" w:color="000000"/>
            </w:tcBorders>
          </w:tcPr>
          <w:p w:rsidR="003529DD" w:rsidRDefault="003529DD">
            <w:pPr>
              <w:rPr>
                <w:i/>
              </w:rPr>
            </w:pPr>
            <w:r>
              <w:rPr>
                <w:i/>
              </w:rPr>
              <w:t xml:space="preserve">23.09.  </w:t>
            </w:r>
          </w:p>
          <w:p w:rsidR="003529DD" w:rsidRDefault="003529DD">
            <w:pPr>
              <w:rPr>
                <w:i/>
              </w:rPr>
            </w:pPr>
            <w:r>
              <w:rPr>
                <w:i/>
              </w:rPr>
              <w:t>30.09.</w:t>
            </w:r>
          </w:p>
        </w:tc>
      </w:tr>
      <w:tr w:rsidR="003529DD" w:rsidTr="00A83C9B">
        <w:trPr>
          <w:gridAfter w:val="1"/>
          <w:wAfter w:w="29" w:type="dxa"/>
          <w:trHeight w:val="539"/>
          <w:jc w:val="center"/>
        </w:trPr>
        <w:tc>
          <w:tcPr>
            <w:tcW w:w="595" w:type="dxa"/>
          </w:tcPr>
          <w:p w:rsidR="003529DD" w:rsidRDefault="003529DD">
            <w:pPr>
              <w:spacing w:after="0" w:line="360" w:lineRule="auto"/>
              <w:jc w:val="center"/>
              <w:rPr>
                <w:rFonts w:ascii="Times New Roman" w:hAnsi="Times New Roman"/>
                <w:sz w:val="24"/>
              </w:rPr>
            </w:pPr>
            <w:r>
              <w:rPr>
                <w:rFonts w:ascii="Times New Roman" w:hAnsi="Times New Roman"/>
                <w:sz w:val="24"/>
              </w:rPr>
              <w:t>6-7.</w:t>
            </w:r>
          </w:p>
        </w:tc>
        <w:tc>
          <w:tcPr>
            <w:tcW w:w="4646" w:type="dxa"/>
            <w:tcBorders>
              <w:right w:val="single" w:sz="4" w:space="0" w:color="000000"/>
            </w:tcBorders>
          </w:tcPr>
          <w:p w:rsidR="003529DD" w:rsidRPr="0042469C" w:rsidRDefault="003529DD">
            <w:pPr>
              <w:tabs>
                <w:tab w:val="left" w:pos="1040"/>
              </w:tabs>
              <w:spacing w:after="0" w:line="360" w:lineRule="auto"/>
              <w:rPr>
                <w:rFonts w:ascii="Times New Roman" w:hAnsi="Times New Roman"/>
                <w:sz w:val="28"/>
                <w:szCs w:val="28"/>
              </w:rPr>
            </w:pPr>
            <w:r w:rsidRPr="0042469C">
              <w:rPr>
                <w:rFonts w:ascii="Times New Roman" w:hAnsi="Times New Roman"/>
                <w:sz w:val="28"/>
                <w:szCs w:val="28"/>
              </w:rPr>
              <w:t xml:space="preserve"> Мы идём в школу.</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b/>
                <w:sz w:val="24"/>
              </w:rPr>
            </w:pPr>
            <w:r>
              <w:rPr>
                <w:rFonts w:ascii="Times New Roman" w:hAnsi="Times New Roman"/>
                <w:b/>
                <w:sz w:val="24"/>
              </w:rPr>
              <w:t>1</w:t>
            </w: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hanging="5"/>
              <w:jc w:val="center"/>
              <w:rPr>
                <w:rFonts w:ascii="Times New Roman" w:hAnsi="Times New Roman"/>
                <w:i/>
                <w:sz w:val="24"/>
              </w:rPr>
            </w:pPr>
          </w:p>
          <w:p w:rsidR="003529DD" w:rsidRDefault="003529DD">
            <w:pPr>
              <w:shd w:val="clear" w:color="auto" w:fill="FFFFFF"/>
              <w:spacing w:after="0" w:line="360" w:lineRule="auto"/>
              <w:ind w:hanging="5"/>
              <w:jc w:val="center"/>
              <w:rPr>
                <w:rFonts w:ascii="Times New Roman" w:hAnsi="Times New Roman"/>
                <w:i/>
                <w:sz w:val="24"/>
              </w:rPr>
            </w:pPr>
          </w:p>
        </w:tc>
        <w:tc>
          <w:tcPr>
            <w:tcW w:w="2368" w:type="dxa"/>
            <w:tcBorders>
              <w:top w:val="single" w:sz="4" w:space="0" w:color="000000"/>
              <w:bottom w:val="single" w:sz="4" w:space="0" w:color="000000"/>
              <w:right w:val="single" w:sz="4" w:space="0" w:color="000000"/>
            </w:tcBorders>
          </w:tcPr>
          <w:p w:rsidR="003529DD" w:rsidRDefault="003529DD">
            <w:pPr>
              <w:rPr>
                <w:i/>
              </w:rPr>
            </w:pPr>
            <w:r>
              <w:rPr>
                <w:i/>
              </w:rPr>
              <w:t xml:space="preserve">7.10. </w:t>
            </w:r>
          </w:p>
          <w:p w:rsidR="003529DD" w:rsidRDefault="003529DD">
            <w:pPr>
              <w:rPr>
                <w:i/>
              </w:rPr>
            </w:pPr>
            <w:r>
              <w:rPr>
                <w:i/>
              </w:rPr>
              <w:t>14.10.</w:t>
            </w:r>
          </w:p>
        </w:tc>
      </w:tr>
      <w:tr w:rsidR="003529DD" w:rsidTr="00A83C9B">
        <w:trPr>
          <w:gridAfter w:val="1"/>
          <w:wAfter w:w="29" w:type="dxa"/>
          <w:trHeight w:val="554"/>
          <w:jc w:val="center"/>
        </w:trPr>
        <w:tc>
          <w:tcPr>
            <w:tcW w:w="595" w:type="dxa"/>
          </w:tcPr>
          <w:p w:rsidR="003529DD" w:rsidRDefault="003529DD">
            <w:pPr>
              <w:shd w:val="clear" w:color="auto" w:fill="FFFFFF"/>
              <w:spacing w:after="0" w:line="360" w:lineRule="auto"/>
              <w:jc w:val="center"/>
              <w:rPr>
                <w:rFonts w:ascii="Times New Roman" w:hAnsi="Times New Roman"/>
                <w:sz w:val="24"/>
              </w:rPr>
            </w:pPr>
            <w:r>
              <w:rPr>
                <w:rFonts w:ascii="Times New Roman" w:hAnsi="Times New Roman"/>
                <w:sz w:val="24"/>
              </w:rPr>
              <w:t>8.</w:t>
            </w:r>
          </w:p>
        </w:tc>
        <w:tc>
          <w:tcPr>
            <w:tcW w:w="4646" w:type="dxa"/>
            <w:tcBorders>
              <w:right w:val="single" w:sz="4" w:space="0" w:color="000000"/>
            </w:tcBorders>
          </w:tcPr>
          <w:p w:rsidR="003529DD" w:rsidRPr="0042469C" w:rsidRDefault="003529DD">
            <w:pPr>
              <w:shd w:val="clear" w:color="auto" w:fill="FFFFFF"/>
              <w:tabs>
                <w:tab w:val="left" w:pos="1040"/>
              </w:tabs>
              <w:spacing w:after="0" w:line="360" w:lineRule="auto"/>
              <w:rPr>
                <w:rFonts w:ascii="Times New Roman" w:hAnsi="Times New Roman"/>
                <w:sz w:val="28"/>
                <w:szCs w:val="28"/>
              </w:rPr>
            </w:pPr>
            <w:r w:rsidRPr="0042469C">
              <w:rPr>
                <w:rFonts w:ascii="Times New Roman" w:hAnsi="Times New Roman"/>
                <w:sz w:val="28"/>
                <w:szCs w:val="28"/>
              </w:rPr>
              <w:t>Школа безопасности.</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sz w:val="24"/>
              </w:rPr>
            </w:pP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firstLine="144"/>
              <w:jc w:val="center"/>
              <w:rPr>
                <w:rFonts w:ascii="Times New Roman" w:hAnsi="Times New Roman"/>
                <w:sz w:val="24"/>
              </w:rPr>
            </w:pPr>
          </w:p>
          <w:p w:rsidR="003529DD" w:rsidRDefault="003529DD">
            <w:pPr>
              <w:shd w:val="clear" w:color="auto" w:fill="FFFFFF"/>
              <w:spacing w:after="0" w:line="360" w:lineRule="auto"/>
              <w:ind w:firstLine="144"/>
              <w:jc w:val="center"/>
              <w:rPr>
                <w:rFonts w:ascii="Times New Roman" w:hAnsi="Times New Roman"/>
                <w:sz w:val="24"/>
              </w:rPr>
            </w:pPr>
          </w:p>
        </w:tc>
        <w:tc>
          <w:tcPr>
            <w:tcW w:w="2368" w:type="dxa"/>
            <w:tcBorders>
              <w:top w:val="single" w:sz="4" w:space="0" w:color="000000"/>
              <w:bottom w:val="single" w:sz="4" w:space="0" w:color="000000"/>
              <w:right w:val="single" w:sz="4" w:space="0" w:color="000000"/>
            </w:tcBorders>
          </w:tcPr>
          <w:p w:rsidR="003529DD" w:rsidRDefault="003529DD">
            <w:r>
              <w:lastRenderedPageBreak/>
              <w:t>21.10.</w:t>
            </w:r>
          </w:p>
        </w:tc>
      </w:tr>
      <w:tr w:rsidR="003529DD" w:rsidTr="00A83C9B">
        <w:trPr>
          <w:gridAfter w:val="1"/>
          <w:wAfter w:w="29" w:type="dxa"/>
          <w:trHeight w:val="314"/>
          <w:jc w:val="center"/>
        </w:trPr>
        <w:tc>
          <w:tcPr>
            <w:tcW w:w="595" w:type="dxa"/>
          </w:tcPr>
          <w:p w:rsidR="003529DD" w:rsidRDefault="003529DD">
            <w:pPr>
              <w:shd w:val="clear" w:color="auto" w:fill="FFFFFF"/>
              <w:spacing w:after="0" w:line="360" w:lineRule="auto"/>
              <w:jc w:val="center"/>
              <w:rPr>
                <w:rFonts w:ascii="Times New Roman" w:hAnsi="Times New Roman"/>
                <w:sz w:val="24"/>
              </w:rPr>
            </w:pPr>
            <w:r>
              <w:rPr>
                <w:rFonts w:ascii="Times New Roman" w:hAnsi="Times New Roman"/>
                <w:sz w:val="24"/>
              </w:rPr>
              <w:lastRenderedPageBreak/>
              <w:t>9.</w:t>
            </w:r>
          </w:p>
        </w:tc>
        <w:tc>
          <w:tcPr>
            <w:tcW w:w="4646" w:type="dxa"/>
            <w:tcBorders>
              <w:right w:val="single" w:sz="4" w:space="0" w:color="000000"/>
            </w:tcBorders>
          </w:tcPr>
          <w:p w:rsidR="003529DD" w:rsidRPr="0042469C" w:rsidRDefault="003529DD">
            <w:pPr>
              <w:shd w:val="clear" w:color="auto" w:fill="FFFFFF"/>
              <w:tabs>
                <w:tab w:val="left" w:pos="1040"/>
              </w:tabs>
              <w:spacing w:after="0" w:line="360" w:lineRule="auto"/>
              <w:rPr>
                <w:rFonts w:ascii="Times New Roman" w:hAnsi="Times New Roman"/>
                <w:sz w:val="28"/>
                <w:szCs w:val="28"/>
              </w:rPr>
            </w:pPr>
            <w:r w:rsidRPr="0042469C">
              <w:rPr>
                <w:rFonts w:ascii="Times New Roman" w:hAnsi="Times New Roman"/>
                <w:sz w:val="28"/>
                <w:szCs w:val="28"/>
              </w:rPr>
              <w:t xml:space="preserve">  Движение пешеходов и машин.</w:t>
            </w:r>
          </w:p>
        </w:tc>
        <w:tc>
          <w:tcPr>
            <w:tcW w:w="1558" w:type="dxa"/>
          </w:tcPr>
          <w:p w:rsidR="003529DD" w:rsidRDefault="003529DD">
            <w:pPr>
              <w:tabs>
                <w:tab w:val="left" w:pos="3480"/>
              </w:tabs>
              <w:spacing w:after="0" w:line="360" w:lineRule="auto"/>
              <w:jc w:val="center"/>
              <w:rPr>
                <w:rFonts w:ascii="Times New Roman" w:hAnsi="Times New Roman"/>
                <w:sz w:val="24"/>
              </w:rPr>
            </w:pPr>
          </w:p>
          <w:p w:rsidR="003529DD" w:rsidRDefault="003529DD">
            <w:pPr>
              <w:tabs>
                <w:tab w:val="left" w:pos="3480"/>
              </w:tabs>
              <w:spacing w:after="0" w:line="360" w:lineRule="auto"/>
              <w:jc w:val="center"/>
              <w:rPr>
                <w:rFonts w:ascii="Times New Roman" w:hAnsi="Times New Roman"/>
                <w:sz w:val="24"/>
              </w:rPr>
            </w:pP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b/>
                <w:sz w:val="24"/>
              </w:rPr>
            </w:pPr>
            <w:r>
              <w:rPr>
                <w:rFonts w:ascii="Times New Roman" w:hAnsi="Times New Roman"/>
                <w:b/>
                <w:sz w:val="24"/>
              </w:rPr>
              <w:t>1</w:t>
            </w: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firstLine="10"/>
              <w:jc w:val="center"/>
              <w:rPr>
                <w:rFonts w:ascii="Times New Roman" w:hAnsi="Times New Roman"/>
                <w:sz w:val="24"/>
              </w:rPr>
            </w:pPr>
          </w:p>
          <w:p w:rsidR="003529DD" w:rsidRDefault="003529DD">
            <w:pPr>
              <w:shd w:val="clear" w:color="auto" w:fill="FFFFFF"/>
              <w:spacing w:after="0" w:line="360" w:lineRule="auto"/>
              <w:ind w:firstLine="10"/>
              <w:jc w:val="center"/>
              <w:rPr>
                <w:rFonts w:ascii="Times New Roman" w:hAnsi="Times New Roman"/>
                <w:sz w:val="24"/>
              </w:rPr>
            </w:pPr>
          </w:p>
        </w:tc>
        <w:tc>
          <w:tcPr>
            <w:tcW w:w="2368" w:type="dxa"/>
            <w:tcBorders>
              <w:top w:val="single" w:sz="4" w:space="0" w:color="000000"/>
              <w:bottom w:val="single" w:sz="4" w:space="0" w:color="000000"/>
              <w:right w:val="single" w:sz="4" w:space="0" w:color="000000"/>
            </w:tcBorders>
          </w:tcPr>
          <w:p w:rsidR="003529DD" w:rsidRDefault="003529DD">
            <w:r>
              <w:t>29.10.</w:t>
            </w:r>
          </w:p>
        </w:tc>
      </w:tr>
      <w:tr w:rsidR="003529DD" w:rsidTr="00A83C9B">
        <w:trPr>
          <w:gridAfter w:val="1"/>
          <w:wAfter w:w="29" w:type="dxa"/>
          <w:trHeight w:val="554"/>
          <w:jc w:val="center"/>
        </w:trPr>
        <w:tc>
          <w:tcPr>
            <w:tcW w:w="595" w:type="dxa"/>
          </w:tcPr>
          <w:p w:rsidR="003529DD" w:rsidRDefault="003529DD">
            <w:pPr>
              <w:shd w:val="clear" w:color="auto" w:fill="FFFFFF"/>
              <w:spacing w:after="0" w:line="360" w:lineRule="auto"/>
              <w:jc w:val="center"/>
              <w:rPr>
                <w:rFonts w:ascii="Times New Roman" w:hAnsi="Times New Roman"/>
                <w:sz w:val="24"/>
              </w:rPr>
            </w:pPr>
            <w:r>
              <w:rPr>
                <w:rFonts w:ascii="Times New Roman" w:hAnsi="Times New Roman"/>
                <w:sz w:val="24"/>
              </w:rPr>
              <w:t>10.-11</w:t>
            </w:r>
          </w:p>
        </w:tc>
        <w:tc>
          <w:tcPr>
            <w:tcW w:w="4646" w:type="dxa"/>
            <w:tcBorders>
              <w:right w:val="single" w:sz="4" w:space="0" w:color="000000"/>
            </w:tcBorders>
          </w:tcPr>
          <w:p w:rsidR="003529DD" w:rsidRPr="0042469C" w:rsidRDefault="003529DD">
            <w:pPr>
              <w:shd w:val="clear" w:color="auto" w:fill="FFFFFF"/>
              <w:tabs>
                <w:tab w:val="left" w:pos="1040"/>
              </w:tabs>
              <w:spacing w:after="0" w:line="360" w:lineRule="auto"/>
              <w:rPr>
                <w:rFonts w:ascii="Times New Roman" w:hAnsi="Times New Roman"/>
                <w:sz w:val="28"/>
              </w:rPr>
            </w:pPr>
            <w:r w:rsidRPr="0042469C">
              <w:rPr>
                <w:rFonts w:ascii="Times New Roman" w:hAnsi="Times New Roman"/>
                <w:sz w:val="28"/>
              </w:rPr>
              <w:t xml:space="preserve"> Правила перехода через дорогу.</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p w:rsidR="003529DD" w:rsidRDefault="003529DD">
            <w:pPr>
              <w:tabs>
                <w:tab w:val="left" w:pos="3480"/>
              </w:tabs>
              <w:spacing w:after="0" w:line="360" w:lineRule="auto"/>
              <w:jc w:val="center"/>
              <w:rPr>
                <w:rFonts w:ascii="Times New Roman" w:hAnsi="Times New Roman"/>
                <w:sz w:val="24"/>
              </w:rPr>
            </w:pP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firstLine="5"/>
              <w:jc w:val="center"/>
              <w:rPr>
                <w:rFonts w:ascii="Times New Roman" w:hAnsi="Times New Roman"/>
                <w:sz w:val="24"/>
              </w:rPr>
            </w:pPr>
          </w:p>
          <w:p w:rsidR="003529DD" w:rsidRDefault="003529DD">
            <w:pPr>
              <w:shd w:val="clear" w:color="auto" w:fill="FFFFFF"/>
              <w:spacing w:after="0" w:line="360" w:lineRule="auto"/>
              <w:ind w:firstLine="5"/>
              <w:jc w:val="center"/>
              <w:rPr>
                <w:rFonts w:ascii="Times New Roman" w:hAnsi="Times New Roman"/>
                <w:sz w:val="24"/>
              </w:rPr>
            </w:pPr>
            <w:r>
              <w:rPr>
                <w:rFonts w:ascii="Times New Roman" w:hAnsi="Times New Roman"/>
                <w:sz w:val="24"/>
              </w:rPr>
              <w:t>.</w:t>
            </w:r>
          </w:p>
        </w:tc>
        <w:tc>
          <w:tcPr>
            <w:tcW w:w="2368" w:type="dxa"/>
            <w:tcBorders>
              <w:top w:val="single" w:sz="4" w:space="0" w:color="000000"/>
              <w:bottom w:val="single" w:sz="4" w:space="0" w:color="000000"/>
              <w:right w:val="single" w:sz="4" w:space="0" w:color="000000"/>
            </w:tcBorders>
          </w:tcPr>
          <w:p w:rsidR="003529DD" w:rsidRDefault="003529DD">
            <w:r>
              <w:t>05.11.-12.11</w:t>
            </w:r>
          </w:p>
        </w:tc>
      </w:tr>
      <w:tr w:rsidR="003529DD" w:rsidTr="00A83C9B">
        <w:trPr>
          <w:gridAfter w:val="1"/>
          <w:wAfter w:w="29" w:type="dxa"/>
          <w:trHeight w:val="409"/>
          <w:jc w:val="center"/>
        </w:trPr>
        <w:tc>
          <w:tcPr>
            <w:tcW w:w="595" w:type="dxa"/>
          </w:tcPr>
          <w:p w:rsidR="003529DD" w:rsidRDefault="003529DD">
            <w:pPr>
              <w:shd w:val="clear" w:color="auto" w:fill="FFFFFF"/>
              <w:spacing w:after="0" w:line="360" w:lineRule="auto"/>
              <w:jc w:val="center"/>
              <w:rPr>
                <w:rFonts w:ascii="Times New Roman" w:hAnsi="Times New Roman"/>
                <w:sz w:val="24"/>
              </w:rPr>
            </w:pPr>
            <w:r>
              <w:rPr>
                <w:rFonts w:ascii="Times New Roman" w:hAnsi="Times New Roman"/>
                <w:sz w:val="24"/>
              </w:rPr>
              <w:t>12.</w:t>
            </w:r>
          </w:p>
        </w:tc>
        <w:tc>
          <w:tcPr>
            <w:tcW w:w="4646" w:type="dxa"/>
            <w:tcBorders>
              <w:right w:val="single" w:sz="4" w:space="0" w:color="000000"/>
            </w:tcBorders>
          </w:tcPr>
          <w:p w:rsidR="003529DD" w:rsidRPr="0042469C" w:rsidRDefault="003529DD">
            <w:pPr>
              <w:shd w:val="clear" w:color="auto" w:fill="FFFFFF"/>
              <w:tabs>
                <w:tab w:val="left" w:pos="1040"/>
              </w:tabs>
              <w:spacing w:after="0" w:line="360" w:lineRule="auto"/>
              <w:rPr>
                <w:rFonts w:ascii="Times New Roman" w:hAnsi="Times New Roman"/>
                <w:sz w:val="28"/>
              </w:rPr>
            </w:pPr>
            <w:r w:rsidRPr="0042469C">
              <w:rPr>
                <w:rFonts w:ascii="Times New Roman" w:hAnsi="Times New Roman"/>
                <w:sz w:val="28"/>
              </w:rPr>
              <w:t>Праздник «Посвящение в пешеходы»</w:t>
            </w:r>
          </w:p>
          <w:p w:rsidR="003529DD" w:rsidRPr="0042469C" w:rsidRDefault="003529DD">
            <w:pPr>
              <w:shd w:val="clear" w:color="auto" w:fill="FFFFFF"/>
              <w:tabs>
                <w:tab w:val="left" w:pos="1040"/>
              </w:tabs>
              <w:spacing w:after="0" w:line="360" w:lineRule="auto"/>
              <w:rPr>
                <w:rFonts w:ascii="Times New Roman" w:hAnsi="Times New Roman"/>
                <w:sz w:val="28"/>
              </w:rPr>
            </w:pP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b/>
                <w:sz w:val="24"/>
              </w:rPr>
            </w:pP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firstLine="10"/>
              <w:jc w:val="center"/>
              <w:rPr>
                <w:rFonts w:ascii="Times New Roman" w:hAnsi="Times New Roman"/>
                <w:sz w:val="24"/>
              </w:rPr>
            </w:pPr>
          </w:p>
          <w:p w:rsidR="003529DD" w:rsidRDefault="003529DD">
            <w:pPr>
              <w:shd w:val="clear" w:color="auto" w:fill="FFFFFF"/>
              <w:spacing w:after="0" w:line="360" w:lineRule="auto"/>
              <w:ind w:firstLine="10"/>
              <w:jc w:val="center"/>
              <w:rPr>
                <w:rFonts w:ascii="Times New Roman" w:hAnsi="Times New Roman"/>
                <w:sz w:val="24"/>
              </w:rPr>
            </w:pPr>
          </w:p>
        </w:tc>
        <w:tc>
          <w:tcPr>
            <w:tcW w:w="2368" w:type="dxa"/>
            <w:tcBorders>
              <w:top w:val="single" w:sz="4" w:space="0" w:color="000000"/>
              <w:bottom w:val="single" w:sz="4" w:space="0" w:color="000000"/>
              <w:right w:val="single" w:sz="4" w:space="0" w:color="000000"/>
            </w:tcBorders>
          </w:tcPr>
          <w:p w:rsidR="003529DD" w:rsidRDefault="003529DD">
            <w:r>
              <w:t>19..11.</w:t>
            </w:r>
          </w:p>
        </w:tc>
      </w:tr>
      <w:tr w:rsidR="003529DD" w:rsidTr="00A83C9B">
        <w:trPr>
          <w:gridAfter w:val="1"/>
          <w:wAfter w:w="29" w:type="dxa"/>
          <w:trHeight w:val="329"/>
          <w:jc w:val="center"/>
        </w:trPr>
        <w:tc>
          <w:tcPr>
            <w:tcW w:w="595" w:type="dxa"/>
          </w:tcPr>
          <w:p w:rsidR="003529DD" w:rsidRDefault="003529DD">
            <w:pPr>
              <w:shd w:val="clear" w:color="auto" w:fill="FFFFFF"/>
              <w:tabs>
                <w:tab w:val="left" w:pos="4247"/>
              </w:tabs>
              <w:spacing w:after="0" w:line="360" w:lineRule="auto"/>
              <w:jc w:val="center"/>
              <w:rPr>
                <w:rFonts w:ascii="Times New Roman" w:hAnsi="Times New Roman"/>
                <w:sz w:val="24"/>
              </w:rPr>
            </w:pPr>
            <w:r>
              <w:rPr>
                <w:rFonts w:ascii="Times New Roman" w:hAnsi="Times New Roman"/>
                <w:sz w:val="24"/>
              </w:rPr>
              <w:t xml:space="preserve">13. </w:t>
            </w:r>
          </w:p>
        </w:tc>
        <w:tc>
          <w:tcPr>
            <w:tcW w:w="4646" w:type="dxa"/>
            <w:tcBorders>
              <w:right w:val="single" w:sz="4" w:space="0" w:color="000000"/>
            </w:tcBorders>
          </w:tcPr>
          <w:p w:rsidR="003529DD" w:rsidRPr="0042469C" w:rsidRDefault="003529DD">
            <w:pPr>
              <w:shd w:val="clear" w:color="auto" w:fill="FFFFFF"/>
              <w:tabs>
                <w:tab w:val="left" w:pos="1040"/>
              </w:tabs>
              <w:spacing w:after="0" w:line="360" w:lineRule="auto"/>
              <w:rPr>
                <w:rFonts w:ascii="Times New Roman" w:hAnsi="Times New Roman"/>
                <w:sz w:val="28"/>
              </w:rPr>
            </w:pPr>
            <w:r w:rsidRPr="0042469C">
              <w:rPr>
                <w:rFonts w:ascii="Times New Roman" w:hAnsi="Times New Roman"/>
                <w:sz w:val="28"/>
              </w:rPr>
              <w:t>Викторина «Школа безопасности».</w:t>
            </w:r>
          </w:p>
          <w:p w:rsidR="003529DD" w:rsidRPr="0042469C" w:rsidRDefault="003529DD">
            <w:pPr>
              <w:shd w:val="clear" w:color="auto" w:fill="FFFFFF"/>
              <w:tabs>
                <w:tab w:val="left" w:pos="1040"/>
                <w:tab w:val="left" w:pos="4247"/>
              </w:tabs>
              <w:spacing w:after="0" w:line="360" w:lineRule="auto"/>
              <w:rPr>
                <w:rFonts w:ascii="Times New Roman" w:hAnsi="Times New Roman"/>
                <w:sz w:val="28"/>
              </w:rPr>
            </w:pP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sz w:val="24"/>
              </w:rPr>
            </w:pPr>
          </w:p>
        </w:tc>
        <w:tc>
          <w:tcPr>
            <w:tcW w:w="1019" w:type="dxa"/>
            <w:tcBorders>
              <w:left w:val="single" w:sz="4" w:space="0" w:color="000000"/>
              <w:bottom w:val="single" w:sz="4" w:space="0" w:color="000000"/>
              <w:right w:val="single" w:sz="4" w:space="0" w:color="000000"/>
            </w:tcBorders>
          </w:tcPr>
          <w:p w:rsidR="003529DD" w:rsidRDefault="003529DD">
            <w:pPr>
              <w:shd w:val="clear" w:color="auto" w:fill="FFFFFF"/>
              <w:spacing w:after="0" w:line="360" w:lineRule="auto"/>
              <w:ind w:firstLine="72"/>
              <w:jc w:val="center"/>
              <w:rPr>
                <w:rFonts w:ascii="Times New Roman" w:hAnsi="Times New Roman"/>
                <w:sz w:val="24"/>
              </w:rPr>
            </w:pPr>
          </w:p>
          <w:p w:rsidR="003529DD" w:rsidRDefault="003529DD">
            <w:pPr>
              <w:shd w:val="clear" w:color="auto" w:fill="FFFFFF"/>
              <w:spacing w:after="0" w:line="360" w:lineRule="auto"/>
              <w:ind w:firstLine="72"/>
              <w:jc w:val="center"/>
              <w:rPr>
                <w:rFonts w:ascii="Times New Roman" w:hAnsi="Times New Roman"/>
                <w:sz w:val="24"/>
              </w:rPr>
            </w:pPr>
          </w:p>
        </w:tc>
        <w:tc>
          <w:tcPr>
            <w:tcW w:w="2368" w:type="dxa"/>
            <w:tcBorders>
              <w:top w:val="single" w:sz="4" w:space="0" w:color="000000"/>
              <w:bottom w:val="single" w:sz="4" w:space="0" w:color="000000"/>
              <w:right w:val="single" w:sz="4" w:space="0" w:color="000000"/>
            </w:tcBorders>
          </w:tcPr>
          <w:p w:rsidR="003529DD" w:rsidRDefault="003529DD">
            <w:r>
              <w:t>26.11</w:t>
            </w:r>
          </w:p>
        </w:tc>
      </w:tr>
      <w:tr w:rsidR="003529DD" w:rsidTr="00A83C9B">
        <w:trPr>
          <w:gridAfter w:val="1"/>
          <w:wAfter w:w="29" w:type="dxa"/>
          <w:trHeight w:val="144"/>
          <w:jc w:val="center"/>
        </w:trPr>
        <w:tc>
          <w:tcPr>
            <w:tcW w:w="595" w:type="dxa"/>
          </w:tcPr>
          <w:p w:rsidR="003529DD" w:rsidRDefault="003529DD">
            <w:pPr>
              <w:shd w:val="clear" w:color="auto" w:fill="FFFFFF"/>
              <w:tabs>
                <w:tab w:val="left" w:pos="4247"/>
              </w:tabs>
              <w:spacing w:after="0" w:line="360" w:lineRule="auto"/>
              <w:jc w:val="center"/>
              <w:rPr>
                <w:rFonts w:ascii="Times New Roman" w:hAnsi="Times New Roman"/>
                <w:sz w:val="24"/>
              </w:rPr>
            </w:pPr>
            <w:r>
              <w:rPr>
                <w:rFonts w:ascii="Times New Roman" w:hAnsi="Times New Roman"/>
                <w:sz w:val="24"/>
              </w:rPr>
              <w:t>14.</w:t>
            </w:r>
          </w:p>
        </w:tc>
        <w:tc>
          <w:tcPr>
            <w:tcW w:w="4646" w:type="dxa"/>
            <w:tcBorders>
              <w:right w:val="single" w:sz="4" w:space="0" w:color="000000"/>
            </w:tcBorders>
          </w:tcPr>
          <w:p w:rsidR="003529DD" w:rsidRPr="0042469C" w:rsidRDefault="003529DD">
            <w:pPr>
              <w:tabs>
                <w:tab w:val="left" w:pos="3480"/>
              </w:tabs>
              <w:spacing w:after="0" w:line="360" w:lineRule="auto"/>
              <w:rPr>
                <w:rFonts w:ascii="Times New Roman" w:hAnsi="Times New Roman"/>
                <w:sz w:val="28"/>
              </w:rPr>
            </w:pPr>
            <w:r w:rsidRPr="0042469C">
              <w:rPr>
                <w:rFonts w:ascii="Times New Roman" w:hAnsi="Times New Roman"/>
                <w:sz w:val="28"/>
              </w:rPr>
              <w:t>Наши друзья – дорожные знаки</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b/>
                <w:sz w:val="24"/>
              </w:rPr>
            </w:pP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hanging="10"/>
              <w:jc w:val="center"/>
              <w:rPr>
                <w:rFonts w:ascii="Times New Roman" w:hAnsi="Times New Roman"/>
                <w:sz w:val="24"/>
              </w:rPr>
            </w:pPr>
          </w:p>
          <w:p w:rsidR="003529DD" w:rsidRDefault="003529DD">
            <w:pPr>
              <w:shd w:val="clear" w:color="auto" w:fill="FFFFFF"/>
              <w:spacing w:after="0" w:line="360" w:lineRule="auto"/>
              <w:ind w:hanging="10"/>
              <w:jc w:val="center"/>
              <w:rPr>
                <w:rFonts w:ascii="Times New Roman" w:hAnsi="Times New Roman"/>
                <w:sz w:val="24"/>
              </w:rPr>
            </w:pPr>
          </w:p>
        </w:tc>
        <w:tc>
          <w:tcPr>
            <w:tcW w:w="2368" w:type="dxa"/>
            <w:tcBorders>
              <w:top w:val="single" w:sz="4" w:space="0" w:color="000000"/>
              <w:bottom w:val="single" w:sz="4" w:space="0" w:color="000000"/>
              <w:right w:val="single" w:sz="4" w:space="0" w:color="000000"/>
            </w:tcBorders>
          </w:tcPr>
          <w:p w:rsidR="003529DD" w:rsidRDefault="003529DD">
            <w:r>
              <w:t>03.12.</w:t>
            </w:r>
          </w:p>
        </w:tc>
      </w:tr>
      <w:tr w:rsidR="003529DD" w:rsidTr="00A83C9B">
        <w:trPr>
          <w:gridAfter w:val="1"/>
          <w:wAfter w:w="29" w:type="dxa"/>
          <w:trHeight w:val="1405"/>
          <w:jc w:val="center"/>
        </w:trPr>
        <w:tc>
          <w:tcPr>
            <w:tcW w:w="595" w:type="dxa"/>
          </w:tcPr>
          <w:p w:rsidR="003529DD" w:rsidRDefault="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t>15.-16.</w:t>
            </w:r>
          </w:p>
        </w:tc>
        <w:tc>
          <w:tcPr>
            <w:tcW w:w="4646" w:type="dxa"/>
            <w:tcBorders>
              <w:right w:val="single" w:sz="4" w:space="0" w:color="000000"/>
            </w:tcBorders>
          </w:tcPr>
          <w:p w:rsidR="003529DD" w:rsidRPr="0042469C" w:rsidRDefault="003529DD">
            <w:pPr>
              <w:shd w:val="clear" w:color="auto" w:fill="FFFFFF"/>
              <w:tabs>
                <w:tab w:val="left" w:pos="1040"/>
                <w:tab w:val="left" w:pos="4247"/>
              </w:tabs>
              <w:spacing w:after="0" w:line="360" w:lineRule="auto"/>
              <w:rPr>
                <w:rFonts w:ascii="Times New Roman" w:hAnsi="Times New Roman"/>
                <w:sz w:val="28"/>
              </w:rPr>
            </w:pPr>
            <w:r w:rsidRPr="0042469C">
              <w:rPr>
                <w:rFonts w:ascii="Times New Roman" w:hAnsi="Times New Roman"/>
                <w:sz w:val="28"/>
              </w:rPr>
              <w:t xml:space="preserve"> Знакомство со знаками.</w:t>
            </w:r>
          </w:p>
        </w:tc>
        <w:tc>
          <w:tcPr>
            <w:tcW w:w="1558" w:type="dxa"/>
          </w:tcPr>
          <w:p w:rsidR="003529DD" w:rsidRDefault="003529DD">
            <w:pPr>
              <w:tabs>
                <w:tab w:val="left" w:pos="3480"/>
              </w:tabs>
              <w:spacing w:after="0" w:line="360" w:lineRule="auto"/>
              <w:jc w:val="center"/>
              <w:rPr>
                <w:rFonts w:ascii="Times New Roman" w:hAnsi="Times New Roman"/>
                <w:sz w:val="24"/>
              </w:rPr>
            </w:pP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b/>
                <w:sz w:val="24"/>
              </w:rPr>
            </w:pPr>
            <w:r>
              <w:rPr>
                <w:rFonts w:ascii="Times New Roman" w:hAnsi="Times New Roman"/>
                <w:b/>
                <w:sz w:val="24"/>
              </w:rPr>
              <w:t>2</w:t>
            </w: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hanging="14"/>
              <w:jc w:val="center"/>
              <w:rPr>
                <w:rFonts w:ascii="Times New Roman" w:hAnsi="Times New Roman"/>
                <w:sz w:val="24"/>
              </w:rPr>
            </w:pPr>
          </w:p>
          <w:p w:rsidR="003529DD" w:rsidRDefault="003529DD">
            <w:pPr>
              <w:shd w:val="clear" w:color="auto" w:fill="FFFFFF"/>
              <w:spacing w:after="0" w:line="360" w:lineRule="auto"/>
              <w:ind w:hanging="14"/>
              <w:jc w:val="center"/>
              <w:rPr>
                <w:rFonts w:ascii="Times New Roman" w:hAnsi="Times New Roman"/>
                <w:sz w:val="24"/>
              </w:rPr>
            </w:pPr>
          </w:p>
        </w:tc>
        <w:tc>
          <w:tcPr>
            <w:tcW w:w="2368" w:type="dxa"/>
            <w:tcBorders>
              <w:top w:val="single" w:sz="4" w:space="0" w:color="000000"/>
              <w:bottom w:val="single" w:sz="4" w:space="0" w:color="000000"/>
              <w:right w:val="single" w:sz="4" w:space="0" w:color="000000"/>
            </w:tcBorders>
          </w:tcPr>
          <w:p w:rsidR="003529DD" w:rsidRDefault="003529DD">
            <w:r>
              <w:t xml:space="preserve">1012. </w:t>
            </w:r>
          </w:p>
          <w:p w:rsidR="003529DD" w:rsidRDefault="003529DD">
            <w:r>
              <w:t>17.12.</w:t>
            </w:r>
          </w:p>
        </w:tc>
      </w:tr>
      <w:tr w:rsidR="003529DD" w:rsidTr="00A83C9B">
        <w:trPr>
          <w:gridAfter w:val="1"/>
          <w:wAfter w:w="29" w:type="dxa"/>
          <w:trHeight w:val="144"/>
          <w:jc w:val="center"/>
        </w:trPr>
        <w:tc>
          <w:tcPr>
            <w:tcW w:w="11744" w:type="dxa"/>
            <w:gridSpan w:val="6"/>
            <w:tcBorders>
              <w:right w:val="single" w:sz="4" w:space="0" w:color="000000"/>
            </w:tcBorders>
          </w:tcPr>
          <w:p w:rsidR="003529DD" w:rsidRPr="003529DD" w:rsidRDefault="003529DD" w:rsidP="003529DD">
            <w:pPr>
              <w:jc w:val="center"/>
              <w:rPr>
                <w:rFonts w:ascii="Times New Roman" w:hAnsi="Times New Roman"/>
                <w:b/>
              </w:rPr>
            </w:pPr>
            <w:r w:rsidRPr="003529DD">
              <w:rPr>
                <w:rFonts w:ascii="Times New Roman" w:hAnsi="Times New Roman"/>
                <w:b/>
                <w:sz w:val="28"/>
              </w:rPr>
              <w:t>«Современный транспорт»</w:t>
            </w:r>
          </w:p>
        </w:tc>
      </w:tr>
      <w:tr w:rsidR="003529DD" w:rsidTr="00A83C9B">
        <w:trPr>
          <w:gridAfter w:val="1"/>
          <w:wAfter w:w="29" w:type="dxa"/>
          <w:trHeight w:val="144"/>
          <w:jc w:val="center"/>
        </w:trPr>
        <w:tc>
          <w:tcPr>
            <w:tcW w:w="595" w:type="dxa"/>
          </w:tcPr>
          <w:p w:rsidR="003529DD" w:rsidRDefault="003529DD" w:rsidP="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t>17.-</w:t>
            </w:r>
          </w:p>
        </w:tc>
        <w:tc>
          <w:tcPr>
            <w:tcW w:w="4646" w:type="dxa"/>
            <w:tcBorders>
              <w:right w:val="single" w:sz="4" w:space="0" w:color="000000"/>
            </w:tcBorders>
          </w:tcPr>
          <w:p w:rsidR="003529DD" w:rsidRPr="0042469C" w:rsidRDefault="003529DD">
            <w:pPr>
              <w:shd w:val="clear" w:color="auto" w:fill="FFFFFF"/>
              <w:tabs>
                <w:tab w:val="left" w:pos="1040"/>
                <w:tab w:val="left" w:pos="4247"/>
              </w:tabs>
              <w:spacing w:after="0" w:line="360" w:lineRule="auto"/>
              <w:ind w:firstLine="48"/>
              <w:rPr>
                <w:rFonts w:ascii="Times New Roman" w:hAnsi="Times New Roman"/>
                <w:sz w:val="28"/>
              </w:rPr>
            </w:pPr>
            <w:r w:rsidRPr="0042469C">
              <w:rPr>
                <w:rFonts w:ascii="Times New Roman" w:hAnsi="Times New Roman"/>
                <w:sz w:val="28"/>
              </w:rPr>
              <w:t>Дорожные знаки – пешеходам.</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b/>
                <w:sz w:val="24"/>
              </w:rPr>
            </w:pPr>
          </w:p>
        </w:tc>
        <w:tc>
          <w:tcPr>
            <w:tcW w:w="1019" w:type="dxa"/>
            <w:tcBorders>
              <w:left w:val="single" w:sz="4" w:space="0" w:color="000000"/>
              <w:right w:val="single" w:sz="4" w:space="0" w:color="000000"/>
            </w:tcBorders>
          </w:tcPr>
          <w:p w:rsidR="003529DD" w:rsidRDefault="003529DD">
            <w:pPr>
              <w:widowControl w:val="0"/>
              <w:shd w:val="clear" w:color="auto" w:fill="FFFFFF"/>
              <w:spacing w:after="0" w:line="360" w:lineRule="auto"/>
              <w:jc w:val="center"/>
              <w:rPr>
                <w:rFonts w:ascii="Times New Roman" w:hAnsi="Times New Roman"/>
                <w:sz w:val="24"/>
              </w:rPr>
            </w:pPr>
          </w:p>
          <w:p w:rsidR="003529DD" w:rsidRDefault="003529DD">
            <w:pPr>
              <w:widowControl w:val="0"/>
              <w:shd w:val="clear" w:color="auto" w:fill="FFFFFF"/>
              <w:spacing w:after="0" w:line="360" w:lineRule="auto"/>
              <w:jc w:val="center"/>
              <w:rPr>
                <w:rFonts w:ascii="Times New Roman" w:hAnsi="Times New Roman"/>
                <w:sz w:val="24"/>
              </w:rPr>
            </w:pPr>
          </w:p>
        </w:tc>
        <w:tc>
          <w:tcPr>
            <w:tcW w:w="2368" w:type="dxa"/>
            <w:tcBorders>
              <w:top w:val="single" w:sz="4" w:space="0" w:color="000000"/>
              <w:bottom w:val="single" w:sz="4" w:space="0" w:color="000000"/>
              <w:right w:val="single" w:sz="4" w:space="0" w:color="000000"/>
            </w:tcBorders>
          </w:tcPr>
          <w:p w:rsidR="003529DD" w:rsidRDefault="003529DD">
            <w:r>
              <w:t>24.12.</w:t>
            </w:r>
          </w:p>
          <w:p w:rsidR="003529DD" w:rsidRDefault="003529DD" w:rsidP="003529DD"/>
        </w:tc>
      </w:tr>
      <w:tr w:rsidR="003529DD" w:rsidTr="00A83C9B">
        <w:trPr>
          <w:gridAfter w:val="1"/>
          <w:wAfter w:w="29" w:type="dxa"/>
          <w:trHeight w:val="144"/>
          <w:jc w:val="center"/>
        </w:trPr>
        <w:tc>
          <w:tcPr>
            <w:tcW w:w="595" w:type="dxa"/>
          </w:tcPr>
          <w:p w:rsidR="003529DD" w:rsidRDefault="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t>18</w:t>
            </w:r>
          </w:p>
        </w:tc>
        <w:tc>
          <w:tcPr>
            <w:tcW w:w="4646" w:type="dxa"/>
            <w:tcBorders>
              <w:right w:val="single" w:sz="4" w:space="0" w:color="000000"/>
            </w:tcBorders>
          </w:tcPr>
          <w:p w:rsidR="003529DD" w:rsidRPr="0042469C" w:rsidRDefault="003529DD">
            <w:pPr>
              <w:shd w:val="clear" w:color="auto" w:fill="FFFFFF"/>
              <w:tabs>
                <w:tab w:val="left" w:pos="1040"/>
                <w:tab w:val="left" w:pos="4247"/>
              </w:tabs>
              <w:spacing w:after="0" w:line="360" w:lineRule="auto"/>
              <w:ind w:firstLine="48"/>
              <w:rPr>
                <w:rFonts w:ascii="Times New Roman" w:hAnsi="Times New Roman"/>
                <w:sz w:val="28"/>
              </w:rPr>
            </w:pPr>
            <w:r w:rsidRPr="0042469C">
              <w:rPr>
                <w:rFonts w:ascii="Times New Roman" w:hAnsi="Times New Roman"/>
                <w:sz w:val="28"/>
              </w:rPr>
              <w:t>Дорожные знаки – пешеходам.</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b/>
                <w:sz w:val="24"/>
              </w:rPr>
            </w:pPr>
            <w:r>
              <w:rPr>
                <w:rFonts w:ascii="Times New Roman" w:hAnsi="Times New Roman"/>
                <w:b/>
                <w:sz w:val="24"/>
              </w:rPr>
              <w:t>1</w:t>
            </w:r>
          </w:p>
        </w:tc>
        <w:tc>
          <w:tcPr>
            <w:tcW w:w="1019" w:type="dxa"/>
            <w:tcBorders>
              <w:left w:val="single" w:sz="4" w:space="0" w:color="000000"/>
              <w:right w:val="single" w:sz="4" w:space="0" w:color="000000"/>
            </w:tcBorders>
          </w:tcPr>
          <w:p w:rsidR="003529DD" w:rsidRDefault="003529DD">
            <w:pPr>
              <w:widowControl w:val="0"/>
              <w:shd w:val="clear" w:color="auto" w:fill="FFFFFF"/>
              <w:spacing w:after="0" w:line="360" w:lineRule="auto"/>
              <w:jc w:val="center"/>
              <w:rPr>
                <w:rFonts w:ascii="Times New Roman" w:hAnsi="Times New Roman"/>
                <w:sz w:val="24"/>
              </w:rPr>
            </w:pPr>
          </w:p>
        </w:tc>
        <w:tc>
          <w:tcPr>
            <w:tcW w:w="2368" w:type="dxa"/>
            <w:tcBorders>
              <w:top w:val="single" w:sz="4" w:space="0" w:color="000000"/>
              <w:bottom w:val="single" w:sz="4" w:space="0" w:color="000000"/>
              <w:right w:val="single" w:sz="4" w:space="0" w:color="000000"/>
            </w:tcBorders>
          </w:tcPr>
          <w:p w:rsidR="003529DD" w:rsidRDefault="003529DD" w:rsidP="003529DD">
            <w:r>
              <w:t>14.01</w:t>
            </w:r>
          </w:p>
          <w:p w:rsidR="003529DD" w:rsidRDefault="003529DD"/>
        </w:tc>
      </w:tr>
      <w:tr w:rsidR="003529DD" w:rsidTr="00A83C9B">
        <w:trPr>
          <w:gridAfter w:val="1"/>
          <w:wAfter w:w="29" w:type="dxa"/>
          <w:trHeight w:val="144"/>
          <w:jc w:val="center"/>
        </w:trPr>
        <w:tc>
          <w:tcPr>
            <w:tcW w:w="595" w:type="dxa"/>
          </w:tcPr>
          <w:p w:rsidR="003529DD" w:rsidRDefault="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lastRenderedPageBreak/>
              <w:t>19</w:t>
            </w:r>
          </w:p>
        </w:tc>
        <w:tc>
          <w:tcPr>
            <w:tcW w:w="4646" w:type="dxa"/>
            <w:tcBorders>
              <w:right w:val="single" w:sz="4" w:space="0" w:color="000000"/>
            </w:tcBorders>
          </w:tcPr>
          <w:p w:rsidR="003529DD" w:rsidRPr="0042469C" w:rsidRDefault="003529DD">
            <w:pPr>
              <w:shd w:val="clear" w:color="auto" w:fill="FFFFFF"/>
              <w:tabs>
                <w:tab w:val="left" w:pos="1040"/>
                <w:tab w:val="left" w:pos="4247"/>
              </w:tabs>
              <w:spacing w:after="0" w:line="360" w:lineRule="auto"/>
              <w:ind w:firstLine="48"/>
              <w:rPr>
                <w:rFonts w:ascii="Times New Roman" w:hAnsi="Times New Roman"/>
                <w:sz w:val="28"/>
              </w:rPr>
            </w:pPr>
            <w:r w:rsidRPr="0042469C">
              <w:rPr>
                <w:rFonts w:ascii="Times New Roman" w:hAnsi="Times New Roman"/>
                <w:sz w:val="28"/>
              </w:rPr>
              <w:t>Светофор и его сигналы.</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b/>
                <w:sz w:val="24"/>
              </w:rPr>
            </w:pPr>
          </w:p>
        </w:tc>
        <w:tc>
          <w:tcPr>
            <w:tcW w:w="1019" w:type="dxa"/>
            <w:tcBorders>
              <w:left w:val="single" w:sz="4" w:space="0" w:color="000000"/>
              <w:right w:val="single" w:sz="4" w:space="0" w:color="000000"/>
            </w:tcBorders>
          </w:tcPr>
          <w:p w:rsidR="003529DD" w:rsidRDefault="003529DD">
            <w:pPr>
              <w:widowControl w:val="0"/>
              <w:shd w:val="clear" w:color="auto" w:fill="FFFFFF"/>
              <w:spacing w:after="0" w:line="360" w:lineRule="auto"/>
              <w:jc w:val="center"/>
              <w:rPr>
                <w:rFonts w:ascii="Times New Roman" w:hAnsi="Times New Roman"/>
                <w:sz w:val="24"/>
              </w:rPr>
            </w:pPr>
          </w:p>
        </w:tc>
        <w:tc>
          <w:tcPr>
            <w:tcW w:w="2368" w:type="dxa"/>
            <w:tcBorders>
              <w:top w:val="single" w:sz="4" w:space="0" w:color="000000"/>
              <w:bottom w:val="single" w:sz="4" w:space="0" w:color="000000"/>
              <w:right w:val="single" w:sz="4" w:space="0" w:color="000000"/>
            </w:tcBorders>
          </w:tcPr>
          <w:p w:rsidR="003529DD" w:rsidRDefault="003529DD">
            <w:r>
              <w:t>21.01</w:t>
            </w:r>
          </w:p>
        </w:tc>
      </w:tr>
      <w:tr w:rsidR="003529DD" w:rsidTr="00A83C9B">
        <w:trPr>
          <w:gridAfter w:val="1"/>
          <w:wAfter w:w="29" w:type="dxa"/>
          <w:trHeight w:val="144"/>
          <w:jc w:val="center"/>
        </w:trPr>
        <w:tc>
          <w:tcPr>
            <w:tcW w:w="11744" w:type="dxa"/>
            <w:gridSpan w:val="6"/>
            <w:tcBorders>
              <w:right w:val="single" w:sz="4" w:space="0" w:color="000000"/>
            </w:tcBorders>
          </w:tcPr>
          <w:p w:rsidR="003529DD" w:rsidRPr="003529DD" w:rsidRDefault="003529DD" w:rsidP="003529DD">
            <w:pPr>
              <w:jc w:val="center"/>
              <w:rPr>
                <w:rFonts w:ascii="Times New Roman" w:hAnsi="Times New Roman"/>
                <w:b/>
                <w:sz w:val="28"/>
                <w:szCs w:val="28"/>
              </w:rPr>
            </w:pPr>
            <w:r w:rsidRPr="003529DD">
              <w:rPr>
                <w:rFonts w:ascii="Times New Roman" w:hAnsi="Times New Roman"/>
                <w:b/>
                <w:sz w:val="28"/>
                <w:szCs w:val="28"/>
              </w:rPr>
              <w:t xml:space="preserve">«Безопасность </w:t>
            </w:r>
            <w:r w:rsidRPr="003529DD">
              <w:rPr>
                <w:rFonts w:ascii="Times New Roman" w:hAnsi="Times New Roman"/>
                <w:b/>
                <w:sz w:val="28"/>
                <w:szCs w:val="28"/>
              </w:rPr>
              <w:tab/>
              <w:t xml:space="preserve">и правила </w:t>
            </w:r>
            <w:r w:rsidRPr="003529DD">
              <w:rPr>
                <w:rFonts w:ascii="Times New Roman" w:hAnsi="Times New Roman"/>
                <w:b/>
                <w:sz w:val="28"/>
                <w:szCs w:val="28"/>
              </w:rPr>
              <w:tab/>
              <w:t>безопасности на дороге»</w:t>
            </w:r>
          </w:p>
        </w:tc>
      </w:tr>
      <w:tr w:rsidR="003529DD" w:rsidTr="00A83C9B">
        <w:trPr>
          <w:gridAfter w:val="1"/>
          <w:wAfter w:w="29" w:type="dxa"/>
          <w:trHeight w:val="144"/>
          <w:jc w:val="center"/>
        </w:trPr>
        <w:tc>
          <w:tcPr>
            <w:tcW w:w="595" w:type="dxa"/>
          </w:tcPr>
          <w:p w:rsidR="003529DD" w:rsidRDefault="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t>.20</w:t>
            </w:r>
          </w:p>
        </w:tc>
        <w:tc>
          <w:tcPr>
            <w:tcW w:w="4646" w:type="dxa"/>
            <w:tcBorders>
              <w:right w:val="single" w:sz="4" w:space="0" w:color="000000"/>
            </w:tcBorders>
          </w:tcPr>
          <w:p w:rsidR="003529DD" w:rsidRPr="0042469C" w:rsidRDefault="003529DD">
            <w:pPr>
              <w:shd w:val="clear" w:color="auto" w:fill="FFFFFF"/>
              <w:tabs>
                <w:tab w:val="left" w:pos="1040"/>
                <w:tab w:val="left" w:pos="4247"/>
              </w:tabs>
              <w:spacing w:after="0" w:line="360" w:lineRule="auto"/>
              <w:ind w:firstLine="48"/>
              <w:rPr>
                <w:rFonts w:ascii="Times New Roman" w:hAnsi="Times New Roman"/>
                <w:sz w:val="28"/>
              </w:rPr>
            </w:pPr>
            <w:r w:rsidRPr="0042469C">
              <w:rPr>
                <w:rFonts w:ascii="Times New Roman" w:hAnsi="Times New Roman"/>
                <w:sz w:val="28"/>
              </w:rPr>
              <w:t>Светофор и его сигналы.</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b/>
                <w:sz w:val="24"/>
              </w:rPr>
            </w:pPr>
            <w:r>
              <w:rPr>
                <w:rFonts w:ascii="Times New Roman" w:hAnsi="Times New Roman"/>
                <w:b/>
                <w:sz w:val="24"/>
              </w:rPr>
              <w:t>1</w:t>
            </w:r>
          </w:p>
        </w:tc>
        <w:tc>
          <w:tcPr>
            <w:tcW w:w="1019" w:type="dxa"/>
            <w:tcBorders>
              <w:left w:val="single" w:sz="4" w:space="0" w:color="000000"/>
              <w:right w:val="single" w:sz="4" w:space="0" w:color="000000"/>
            </w:tcBorders>
          </w:tcPr>
          <w:p w:rsidR="003529DD" w:rsidRDefault="003529DD">
            <w:pPr>
              <w:shd w:val="clear" w:color="auto" w:fill="FFFFFF"/>
              <w:spacing w:after="0" w:line="360" w:lineRule="auto"/>
              <w:jc w:val="center"/>
              <w:rPr>
                <w:rFonts w:ascii="Times New Roman" w:hAnsi="Times New Roman"/>
                <w:sz w:val="24"/>
              </w:rPr>
            </w:pPr>
          </w:p>
          <w:p w:rsidR="003529DD" w:rsidRDefault="003529DD">
            <w:pPr>
              <w:shd w:val="clear" w:color="auto" w:fill="FFFFFF"/>
              <w:spacing w:after="0" w:line="360" w:lineRule="auto"/>
              <w:jc w:val="center"/>
              <w:rPr>
                <w:rFonts w:ascii="Times New Roman" w:hAnsi="Times New Roman"/>
                <w:sz w:val="24"/>
              </w:rPr>
            </w:pPr>
          </w:p>
        </w:tc>
        <w:tc>
          <w:tcPr>
            <w:tcW w:w="2368" w:type="dxa"/>
            <w:tcBorders>
              <w:top w:val="single" w:sz="4" w:space="0" w:color="000000"/>
              <w:bottom w:val="single" w:sz="4" w:space="0" w:color="000000"/>
              <w:right w:val="single" w:sz="4" w:space="0" w:color="000000"/>
            </w:tcBorders>
          </w:tcPr>
          <w:p w:rsidR="003529DD" w:rsidRDefault="003529DD">
            <w:r>
              <w:t>.</w:t>
            </w:r>
          </w:p>
          <w:p w:rsidR="003529DD" w:rsidRDefault="003529DD">
            <w:r>
              <w:t>28.01</w:t>
            </w:r>
          </w:p>
        </w:tc>
      </w:tr>
      <w:tr w:rsidR="003529DD" w:rsidTr="00A83C9B">
        <w:trPr>
          <w:gridAfter w:val="1"/>
          <w:wAfter w:w="29" w:type="dxa"/>
          <w:trHeight w:val="144"/>
          <w:jc w:val="center"/>
        </w:trPr>
        <w:tc>
          <w:tcPr>
            <w:tcW w:w="595" w:type="dxa"/>
          </w:tcPr>
          <w:p w:rsidR="003529DD" w:rsidRDefault="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t>21</w:t>
            </w:r>
          </w:p>
        </w:tc>
        <w:tc>
          <w:tcPr>
            <w:tcW w:w="4646" w:type="dxa"/>
            <w:tcBorders>
              <w:right w:val="single" w:sz="4" w:space="0" w:color="000000"/>
            </w:tcBorders>
          </w:tcPr>
          <w:p w:rsidR="003529DD" w:rsidRPr="0042469C" w:rsidRDefault="003529DD">
            <w:pPr>
              <w:shd w:val="clear" w:color="auto" w:fill="FFFFFF"/>
              <w:tabs>
                <w:tab w:val="left" w:pos="1040"/>
                <w:tab w:val="left" w:pos="4247"/>
              </w:tabs>
              <w:spacing w:after="0" w:line="360" w:lineRule="auto"/>
              <w:ind w:firstLine="48"/>
              <w:rPr>
                <w:rFonts w:ascii="Times New Roman" w:hAnsi="Times New Roman"/>
                <w:sz w:val="28"/>
                <w:szCs w:val="28"/>
              </w:rPr>
            </w:pPr>
            <w:r w:rsidRPr="0042469C">
              <w:rPr>
                <w:rFonts w:ascii="Times New Roman" w:hAnsi="Times New Roman"/>
                <w:sz w:val="28"/>
                <w:szCs w:val="28"/>
              </w:rPr>
              <w:t>Виды пешеходных переходов.</w:t>
            </w:r>
          </w:p>
        </w:tc>
        <w:tc>
          <w:tcPr>
            <w:tcW w:w="1558" w:type="dxa"/>
          </w:tcPr>
          <w:p w:rsidR="003529DD" w:rsidRDefault="003529DD">
            <w:pPr>
              <w:tabs>
                <w:tab w:val="left" w:pos="3480"/>
              </w:tabs>
              <w:spacing w:after="0" w:line="360" w:lineRule="auto"/>
              <w:jc w:val="center"/>
              <w:rPr>
                <w:rFonts w:ascii="Times New Roman" w:hAnsi="Times New Roman"/>
                <w:sz w:val="24"/>
              </w:rPr>
            </w:pP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firstLine="48"/>
              <w:jc w:val="center"/>
              <w:rPr>
                <w:rFonts w:ascii="Times New Roman" w:hAnsi="Times New Roman"/>
                <w:sz w:val="24"/>
              </w:rPr>
            </w:pPr>
          </w:p>
          <w:p w:rsidR="003529DD" w:rsidRDefault="003529DD">
            <w:pPr>
              <w:shd w:val="clear" w:color="auto" w:fill="FFFFFF"/>
              <w:spacing w:after="0" w:line="360" w:lineRule="auto"/>
              <w:ind w:firstLine="48"/>
              <w:jc w:val="center"/>
              <w:rPr>
                <w:rFonts w:ascii="Times New Roman" w:hAnsi="Times New Roman"/>
                <w:sz w:val="24"/>
              </w:rPr>
            </w:pPr>
          </w:p>
        </w:tc>
        <w:tc>
          <w:tcPr>
            <w:tcW w:w="2368" w:type="dxa"/>
            <w:tcBorders>
              <w:top w:val="single" w:sz="4" w:space="0" w:color="000000"/>
              <w:bottom w:val="single" w:sz="4" w:space="0" w:color="000000"/>
              <w:right w:val="single" w:sz="4" w:space="0" w:color="000000"/>
            </w:tcBorders>
          </w:tcPr>
          <w:p w:rsidR="003529DD" w:rsidRDefault="003529DD">
            <w:r>
              <w:t>4.02</w:t>
            </w:r>
          </w:p>
        </w:tc>
      </w:tr>
      <w:tr w:rsidR="003529DD" w:rsidTr="00A83C9B">
        <w:trPr>
          <w:gridAfter w:val="1"/>
          <w:wAfter w:w="29" w:type="dxa"/>
          <w:trHeight w:val="144"/>
          <w:jc w:val="center"/>
        </w:trPr>
        <w:tc>
          <w:tcPr>
            <w:tcW w:w="595" w:type="dxa"/>
          </w:tcPr>
          <w:p w:rsidR="003529DD" w:rsidRDefault="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t>22.</w:t>
            </w:r>
          </w:p>
        </w:tc>
        <w:tc>
          <w:tcPr>
            <w:tcW w:w="4646" w:type="dxa"/>
            <w:tcBorders>
              <w:right w:val="single" w:sz="4" w:space="0" w:color="000000"/>
            </w:tcBorders>
          </w:tcPr>
          <w:p w:rsidR="003529DD" w:rsidRPr="0042469C" w:rsidRDefault="003529DD">
            <w:pPr>
              <w:shd w:val="clear" w:color="auto" w:fill="FFFFFF"/>
              <w:tabs>
                <w:tab w:val="left" w:pos="1040"/>
                <w:tab w:val="left" w:pos="4247"/>
              </w:tabs>
              <w:spacing w:after="0" w:line="360" w:lineRule="auto"/>
              <w:ind w:firstLine="48"/>
              <w:rPr>
                <w:rFonts w:ascii="Times New Roman" w:hAnsi="Times New Roman"/>
                <w:sz w:val="28"/>
                <w:szCs w:val="28"/>
              </w:rPr>
            </w:pPr>
            <w:r w:rsidRPr="0042469C">
              <w:rPr>
                <w:rFonts w:ascii="Times New Roman" w:hAnsi="Times New Roman"/>
                <w:sz w:val="28"/>
                <w:szCs w:val="28"/>
              </w:rPr>
              <w:t>Чтение дорожных знаков.</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sz w:val="24"/>
              </w:rPr>
            </w:pPr>
          </w:p>
        </w:tc>
        <w:tc>
          <w:tcPr>
            <w:tcW w:w="1019" w:type="dxa"/>
            <w:tcBorders>
              <w:left w:val="single" w:sz="4" w:space="0" w:color="000000"/>
              <w:right w:val="single" w:sz="4" w:space="0" w:color="000000"/>
            </w:tcBorders>
          </w:tcPr>
          <w:p w:rsidR="003529DD" w:rsidRDefault="003529DD">
            <w:pPr>
              <w:shd w:val="clear" w:color="auto" w:fill="FFFFFF"/>
              <w:spacing w:after="0" w:line="360" w:lineRule="auto"/>
              <w:jc w:val="center"/>
              <w:rPr>
                <w:rFonts w:ascii="Times New Roman" w:hAnsi="Times New Roman"/>
                <w:sz w:val="24"/>
              </w:rPr>
            </w:pPr>
          </w:p>
          <w:p w:rsidR="003529DD" w:rsidRDefault="003529DD">
            <w:pPr>
              <w:shd w:val="clear" w:color="auto" w:fill="FFFFFF"/>
              <w:spacing w:after="0" w:line="360" w:lineRule="auto"/>
              <w:jc w:val="center"/>
              <w:rPr>
                <w:rFonts w:ascii="Times New Roman" w:hAnsi="Times New Roman"/>
                <w:sz w:val="24"/>
              </w:rPr>
            </w:pPr>
          </w:p>
        </w:tc>
        <w:tc>
          <w:tcPr>
            <w:tcW w:w="2368" w:type="dxa"/>
            <w:tcBorders>
              <w:top w:val="single" w:sz="4" w:space="0" w:color="000000"/>
              <w:bottom w:val="single" w:sz="4" w:space="0" w:color="000000"/>
              <w:right w:val="single" w:sz="4" w:space="0" w:color="000000"/>
            </w:tcBorders>
          </w:tcPr>
          <w:p w:rsidR="003529DD" w:rsidRDefault="003529DD">
            <w:pPr>
              <w:rPr>
                <w:color w:val="000000"/>
              </w:rPr>
            </w:pPr>
            <w:r>
              <w:rPr>
                <w:color w:val="000000"/>
              </w:rPr>
              <w:t>11.02</w:t>
            </w:r>
          </w:p>
        </w:tc>
      </w:tr>
      <w:tr w:rsidR="003529DD" w:rsidTr="00A83C9B">
        <w:trPr>
          <w:gridAfter w:val="1"/>
          <w:wAfter w:w="29" w:type="dxa"/>
          <w:trHeight w:val="144"/>
          <w:jc w:val="center"/>
        </w:trPr>
        <w:tc>
          <w:tcPr>
            <w:tcW w:w="595" w:type="dxa"/>
          </w:tcPr>
          <w:p w:rsidR="003529DD" w:rsidRDefault="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t xml:space="preserve">23. </w:t>
            </w:r>
          </w:p>
        </w:tc>
        <w:tc>
          <w:tcPr>
            <w:tcW w:w="4646" w:type="dxa"/>
            <w:tcBorders>
              <w:right w:val="single" w:sz="4" w:space="0" w:color="000000"/>
            </w:tcBorders>
          </w:tcPr>
          <w:p w:rsidR="003529DD" w:rsidRPr="0042469C" w:rsidRDefault="003529DD">
            <w:pPr>
              <w:shd w:val="clear" w:color="auto" w:fill="FFFFFF"/>
              <w:tabs>
                <w:tab w:val="left" w:pos="1040"/>
                <w:tab w:val="left" w:pos="4247"/>
              </w:tabs>
              <w:spacing w:after="0" w:line="360" w:lineRule="auto"/>
              <w:ind w:firstLine="48"/>
              <w:rPr>
                <w:rFonts w:ascii="Times New Roman" w:hAnsi="Times New Roman"/>
                <w:sz w:val="28"/>
                <w:szCs w:val="28"/>
              </w:rPr>
            </w:pPr>
            <w:r w:rsidRPr="0042469C">
              <w:rPr>
                <w:rFonts w:ascii="Times New Roman" w:hAnsi="Times New Roman"/>
                <w:sz w:val="28"/>
                <w:szCs w:val="28"/>
              </w:rPr>
              <w:t>Безопасный путь в школу</w:t>
            </w:r>
          </w:p>
        </w:tc>
        <w:tc>
          <w:tcPr>
            <w:tcW w:w="1558" w:type="dxa"/>
          </w:tcPr>
          <w:p w:rsidR="003529DD" w:rsidRDefault="003529DD">
            <w:pPr>
              <w:tabs>
                <w:tab w:val="left" w:pos="3480"/>
              </w:tabs>
              <w:spacing w:after="0" w:line="360" w:lineRule="auto"/>
              <w:jc w:val="center"/>
              <w:rPr>
                <w:rFonts w:ascii="Times New Roman" w:hAnsi="Times New Roman"/>
                <w:sz w:val="24"/>
              </w:rPr>
            </w:pP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hanging="5"/>
              <w:jc w:val="center"/>
              <w:rPr>
                <w:rFonts w:ascii="Times New Roman" w:hAnsi="Times New Roman"/>
                <w:sz w:val="24"/>
              </w:rPr>
            </w:pPr>
          </w:p>
          <w:p w:rsidR="003529DD" w:rsidRDefault="003529DD">
            <w:pPr>
              <w:shd w:val="clear" w:color="auto" w:fill="FFFFFF"/>
              <w:spacing w:after="0" w:line="360" w:lineRule="auto"/>
              <w:ind w:hanging="5"/>
              <w:jc w:val="center"/>
              <w:rPr>
                <w:rFonts w:ascii="Times New Roman" w:hAnsi="Times New Roman"/>
                <w:sz w:val="24"/>
              </w:rPr>
            </w:pPr>
            <w:r>
              <w:rPr>
                <w:rFonts w:ascii="Times New Roman" w:hAnsi="Times New Roman"/>
                <w:sz w:val="24"/>
              </w:rPr>
              <w:t>.</w:t>
            </w:r>
          </w:p>
        </w:tc>
        <w:tc>
          <w:tcPr>
            <w:tcW w:w="2368" w:type="dxa"/>
            <w:tcBorders>
              <w:top w:val="single" w:sz="4" w:space="0" w:color="000000"/>
              <w:bottom w:val="single" w:sz="4" w:space="0" w:color="000000"/>
              <w:right w:val="single" w:sz="4" w:space="0" w:color="000000"/>
            </w:tcBorders>
          </w:tcPr>
          <w:p w:rsidR="003529DD" w:rsidRDefault="003529DD">
            <w:r>
              <w:t>18.02</w:t>
            </w:r>
          </w:p>
        </w:tc>
      </w:tr>
      <w:tr w:rsidR="003529DD" w:rsidTr="00A83C9B">
        <w:trPr>
          <w:gridAfter w:val="1"/>
          <w:wAfter w:w="29" w:type="dxa"/>
          <w:trHeight w:val="144"/>
          <w:jc w:val="center"/>
        </w:trPr>
        <w:tc>
          <w:tcPr>
            <w:tcW w:w="595" w:type="dxa"/>
          </w:tcPr>
          <w:p w:rsidR="003529DD" w:rsidRDefault="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t xml:space="preserve">24. </w:t>
            </w:r>
          </w:p>
        </w:tc>
        <w:tc>
          <w:tcPr>
            <w:tcW w:w="4646" w:type="dxa"/>
            <w:tcBorders>
              <w:right w:val="single" w:sz="4" w:space="0" w:color="000000"/>
            </w:tcBorders>
          </w:tcPr>
          <w:p w:rsidR="003529DD" w:rsidRPr="0042469C" w:rsidRDefault="003529DD">
            <w:pPr>
              <w:shd w:val="clear" w:color="auto" w:fill="FFFFFF"/>
              <w:tabs>
                <w:tab w:val="left" w:pos="1040"/>
                <w:tab w:val="left" w:pos="4247"/>
              </w:tabs>
              <w:spacing w:after="0" w:line="360" w:lineRule="auto"/>
              <w:ind w:firstLine="48"/>
              <w:rPr>
                <w:rFonts w:ascii="Times New Roman" w:hAnsi="Times New Roman"/>
                <w:sz w:val="28"/>
                <w:szCs w:val="28"/>
              </w:rPr>
            </w:pPr>
            <w:r w:rsidRPr="0042469C">
              <w:rPr>
                <w:rFonts w:ascii="Times New Roman" w:hAnsi="Times New Roman"/>
                <w:sz w:val="28"/>
                <w:szCs w:val="28"/>
              </w:rPr>
              <w:t>А знаешь ли ты?</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sz w:val="24"/>
              </w:rPr>
            </w:pP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hanging="5"/>
              <w:jc w:val="center"/>
              <w:rPr>
                <w:rFonts w:ascii="Times New Roman" w:hAnsi="Times New Roman"/>
                <w:sz w:val="24"/>
              </w:rPr>
            </w:pPr>
          </w:p>
          <w:p w:rsidR="003529DD" w:rsidRDefault="003529DD">
            <w:pPr>
              <w:shd w:val="clear" w:color="auto" w:fill="FFFFFF"/>
              <w:spacing w:after="0" w:line="360" w:lineRule="auto"/>
              <w:ind w:hanging="5"/>
              <w:jc w:val="center"/>
              <w:rPr>
                <w:rFonts w:ascii="Times New Roman" w:hAnsi="Times New Roman"/>
                <w:sz w:val="24"/>
              </w:rPr>
            </w:pPr>
          </w:p>
        </w:tc>
        <w:tc>
          <w:tcPr>
            <w:tcW w:w="2368" w:type="dxa"/>
            <w:tcBorders>
              <w:top w:val="single" w:sz="4" w:space="0" w:color="000000"/>
              <w:bottom w:val="single" w:sz="4" w:space="0" w:color="000000"/>
              <w:right w:val="single" w:sz="4" w:space="0" w:color="000000"/>
            </w:tcBorders>
          </w:tcPr>
          <w:p w:rsidR="003529DD" w:rsidRDefault="003529DD">
            <w:r>
              <w:t>25.02</w:t>
            </w:r>
          </w:p>
        </w:tc>
      </w:tr>
      <w:tr w:rsidR="003529DD" w:rsidTr="00A83C9B">
        <w:trPr>
          <w:gridAfter w:val="1"/>
          <w:wAfter w:w="29" w:type="dxa"/>
          <w:trHeight w:val="144"/>
          <w:jc w:val="center"/>
        </w:trPr>
        <w:tc>
          <w:tcPr>
            <w:tcW w:w="595" w:type="dxa"/>
          </w:tcPr>
          <w:p w:rsidR="003529DD" w:rsidRDefault="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t>25.</w:t>
            </w:r>
          </w:p>
        </w:tc>
        <w:tc>
          <w:tcPr>
            <w:tcW w:w="4646" w:type="dxa"/>
            <w:tcBorders>
              <w:right w:val="single" w:sz="4" w:space="0" w:color="000000"/>
            </w:tcBorders>
          </w:tcPr>
          <w:p w:rsidR="003529DD" w:rsidRPr="0042469C" w:rsidRDefault="003529DD">
            <w:pPr>
              <w:shd w:val="clear" w:color="auto" w:fill="FFFFFF"/>
              <w:tabs>
                <w:tab w:val="left" w:pos="1040"/>
                <w:tab w:val="left" w:pos="4247"/>
              </w:tabs>
              <w:spacing w:after="0" w:line="360" w:lineRule="auto"/>
              <w:ind w:firstLine="48"/>
              <w:rPr>
                <w:rFonts w:ascii="Times New Roman" w:hAnsi="Times New Roman"/>
                <w:sz w:val="28"/>
                <w:szCs w:val="28"/>
              </w:rPr>
            </w:pPr>
            <w:r w:rsidRPr="0042469C">
              <w:rPr>
                <w:rFonts w:ascii="Times New Roman" w:hAnsi="Times New Roman"/>
                <w:sz w:val="28"/>
                <w:szCs w:val="28"/>
              </w:rPr>
              <w:t>Почитаем знаки?</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sz w:val="24"/>
              </w:rPr>
            </w:pP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hanging="5"/>
              <w:jc w:val="center"/>
              <w:rPr>
                <w:rFonts w:ascii="Times New Roman" w:hAnsi="Times New Roman"/>
                <w:sz w:val="24"/>
              </w:rPr>
            </w:pPr>
          </w:p>
          <w:p w:rsidR="003529DD" w:rsidRDefault="003529DD">
            <w:pPr>
              <w:shd w:val="clear" w:color="auto" w:fill="FFFFFF"/>
              <w:spacing w:after="0" w:line="360" w:lineRule="auto"/>
              <w:ind w:hanging="5"/>
              <w:jc w:val="center"/>
              <w:rPr>
                <w:rFonts w:ascii="Times New Roman" w:hAnsi="Times New Roman"/>
                <w:sz w:val="24"/>
              </w:rPr>
            </w:pPr>
          </w:p>
        </w:tc>
        <w:tc>
          <w:tcPr>
            <w:tcW w:w="2368" w:type="dxa"/>
            <w:tcBorders>
              <w:top w:val="single" w:sz="4" w:space="0" w:color="000000"/>
              <w:bottom w:val="single" w:sz="4" w:space="0" w:color="000000"/>
              <w:right w:val="single" w:sz="4" w:space="0" w:color="000000"/>
            </w:tcBorders>
          </w:tcPr>
          <w:p w:rsidR="003529DD" w:rsidRDefault="003529DD">
            <w:r>
              <w:t>04.03</w:t>
            </w:r>
          </w:p>
        </w:tc>
      </w:tr>
      <w:tr w:rsidR="003529DD" w:rsidTr="00A83C9B">
        <w:trPr>
          <w:trHeight w:val="144"/>
          <w:jc w:val="center"/>
        </w:trPr>
        <w:tc>
          <w:tcPr>
            <w:tcW w:w="595" w:type="dxa"/>
          </w:tcPr>
          <w:p w:rsidR="003529DD" w:rsidRDefault="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t>26</w:t>
            </w:r>
          </w:p>
        </w:tc>
        <w:tc>
          <w:tcPr>
            <w:tcW w:w="4646" w:type="dxa"/>
            <w:tcBorders>
              <w:right w:val="single" w:sz="4" w:space="0" w:color="000000"/>
            </w:tcBorders>
          </w:tcPr>
          <w:p w:rsidR="003529DD" w:rsidRPr="0042469C" w:rsidRDefault="003529DD">
            <w:pPr>
              <w:shd w:val="clear" w:color="auto" w:fill="FFFFFF"/>
              <w:tabs>
                <w:tab w:val="left" w:pos="1040"/>
                <w:tab w:val="left" w:pos="4247"/>
              </w:tabs>
              <w:spacing w:after="0" w:line="360" w:lineRule="auto"/>
              <w:ind w:firstLine="48"/>
              <w:rPr>
                <w:rFonts w:ascii="Times New Roman" w:hAnsi="Times New Roman"/>
                <w:sz w:val="28"/>
                <w:szCs w:val="28"/>
              </w:rPr>
            </w:pPr>
            <w:r w:rsidRPr="0042469C">
              <w:rPr>
                <w:rFonts w:ascii="Times New Roman" w:hAnsi="Times New Roman"/>
                <w:sz w:val="28"/>
                <w:szCs w:val="28"/>
              </w:rPr>
              <w:t>Правила движения в колонне.</w:t>
            </w:r>
          </w:p>
        </w:tc>
        <w:tc>
          <w:tcPr>
            <w:tcW w:w="1558" w:type="dxa"/>
          </w:tcPr>
          <w:p w:rsidR="003529DD" w:rsidRDefault="003529DD">
            <w:pPr>
              <w:tabs>
                <w:tab w:val="left" w:pos="3480"/>
              </w:tabs>
              <w:spacing w:after="0" w:line="360" w:lineRule="auto"/>
              <w:jc w:val="center"/>
              <w:rPr>
                <w:rFonts w:ascii="Times New Roman" w:hAnsi="Times New Roman"/>
                <w:sz w:val="24"/>
              </w:rPr>
            </w:pP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hanging="5"/>
              <w:jc w:val="center"/>
              <w:rPr>
                <w:rFonts w:ascii="Times New Roman" w:hAnsi="Times New Roman"/>
                <w:sz w:val="24"/>
              </w:rPr>
            </w:pPr>
          </w:p>
          <w:p w:rsidR="003529DD" w:rsidRDefault="003529DD">
            <w:pPr>
              <w:shd w:val="clear" w:color="auto" w:fill="FFFFFF"/>
              <w:spacing w:after="0" w:line="360" w:lineRule="auto"/>
              <w:ind w:hanging="5"/>
              <w:jc w:val="center"/>
              <w:rPr>
                <w:rFonts w:ascii="Times New Roman" w:hAnsi="Times New Roman"/>
                <w:sz w:val="24"/>
              </w:rPr>
            </w:pPr>
          </w:p>
        </w:tc>
        <w:tc>
          <w:tcPr>
            <w:tcW w:w="2397" w:type="dxa"/>
            <w:gridSpan w:val="2"/>
            <w:tcBorders>
              <w:top w:val="single" w:sz="4" w:space="0" w:color="000000"/>
              <w:bottom w:val="single" w:sz="4" w:space="0" w:color="000000"/>
              <w:right w:val="single" w:sz="4" w:space="0" w:color="000000"/>
            </w:tcBorders>
          </w:tcPr>
          <w:p w:rsidR="003529DD" w:rsidRDefault="003529DD">
            <w:r>
              <w:t>11.03.</w:t>
            </w:r>
          </w:p>
        </w:tc>
      </w:tr>
      <w:tr w:rsidR="003529DD" w:rsidTr="00A83C9B">
        <w:trPr>
          <w:trHeight w:val="144"/>
          <w:jc w:val="center"/>
        </w:trPr>
        <w:tc>
          <w:tcPr>
            <w:tcW w:w="595" w:type="dxa"/>
          </w:tcPr>
          <w:p w:rsidR="003529DD" w:rsidRDefault="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t>27.-28</w:t>
            </w:r>
          </w:p>
        </w:tc>
        <w:tc>
          <w:tcPr>
            <w:tcW w:w="4646" w:type="dxa"/>
            <w:tcBorders>
              <w:right w:val="single" w:sz="4" w:space="0" w:color="000000"/>
            </w:tcBorders>
          </w:tcPr>
          <w:p w:rsidR="003529DD" w:rsidRPr="0042469C" w:rsidRDefault="003529DD">
            <w:pPr>
              <w:shd w:val="clear" w:color="auto" w:fill="FFFFFF"/>
              <w:tabs>
                <w:tab w:val="left" w:pos="1040"/>
                <w:tab w:val="left" w:pos="4247"/>
              </w:tabs>
              <w:spacing w:after="0" w:line="360" w:lineRule="auto"/>
              <w:ind w:firstLine="48"/>
              <w:rPr>
                <w:rFonts w:ascii="Times New Roman" w:hAnsi="Times New Roman"/>
                <w:sz w:val="28"/>
                <w:szCs w:val="28"/>
              </w:rPr>
            </w:pPr>
            <w:r w:rsidRPr="0042469C">
              <w:rPr>
                <w:rFonts w:ascii="Times New Roman" w:hAnsi="Times New Roman"/>
                <w:sz w:val="28"/>
                <w:szCs w:val="28"/>
              </w:rPr>
              <w:t>Где можно играть?</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hanging="5"/>
              <w:jc w:val="center"/>
              <w:rPr>
                <w:rFonts w:ascii="Times New Roman" w:hAnsi="Times New Roman"/>
                <w:sz w:val="24"/>
              </w:rPr>
            </w:pPr>
          </w:p>
          <w:p w:rsidR="003529DD" w:rsidRDefault="003529DD">
            <w:pPr>
              <w:shd w:val="clear" w:color="auto" w:fill="FFFFFF"/>
              <w:spacing w:after="0" w:line="360" w:lineRule="auto"/>
              <w:ind w:hanging="5"/>
              <w:jc w:val="center"/>
              <w:rPr>
                <w:rFonts w:ascii="Times New Roman" w:hAnsi="Times New Roman"/>
                <w:sz w:val="24"/>
              </w:rPr>
            </w:pPr>
          </w:p>
        </w:tc>
        <w:tc>
          <w:tcPr>
            <w:tcW w:w="2397" w:type="dxa"/>
            <w:gridSpan w:val="2"/>
            <w:tcBorders>
              <w:top w:val="single" w:sz="4" w:space="0" w:color="000000"/>
              <w:bottom w:val="single" w:sz="4" w:space="0" w:color="000000"/>
              <w:right w:val="single" w:sz="4" w:space="0" w:color="000000"/>
            </w:tcBorders>
          </w:tcPr>
          <w:p w:rsidR="003529DD" w:rsidRDefault="003529DD">
            <w:r>
              <w:t>18.0325.03.</w:t>
            </w:r>
          </w:p>
        </w:tc>
      </w:tr>
      <w:tr w:rsidR="003529DD" w:rsidTr="00A83C9B">
        <w:trPr>
          <w:trHeight w:val="144"/>
          <w:jc w:val="center"/>
        </w:trPr>
        <w:tc>
          <w:tcPr>
            <w:tcW w:w="595" w:type="dxa"/>
          </w:tcPr>
          <w:p w:rsidR="003529DD" w:rsidRDefault="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t>29.-</w:t>
            </w:r>
            <w:r>
              <w:rPr>
                <w:rFonts w:ascii="Times New Roman" w:hAnsi="Times New Roman"/>
                <w:sz w:val="24"/>
              </w:rPr>
              <w:lastRenderedPageBreak/>
              <w:t>30.</w:t>
            </w:r>
          </w:p>
        </w:tc>
        <w:tc>
          <w:tcPr>
            <w:tcW w:w="4646" w:type="dxa"/>
            <w:tcBorders>
              <w:right w:val="single" w:sz="4" w:space="0" w:color="000000"/>
            </w:tcBorders>
          </w:tcPr>
          <w:p w:rsidR="003529DD" w:rsidRPr="0042469C" w:rsidRDefault="003529DD">
            <w:pPr>
              <w:shd w:val="clear" w:color="auto" w:fill="FFFFFF"/>
              <w:tabs>
                <w:tab w:val="left" w:pos="1040"/>
                <w:tab w:val="left" w:pos="4247"/>
              </w:tabs>
              <w:spacing w:after="0" w:line="360" w:lineRule="auto"/>
              <w:ind w:firstLine="48"/>
              <w:rPr>
                <w:rFonts w:ascii="Times New Roman" w:hAnsi="Times New Roman"/>
                <w:sz w:val="28"/>
                <w:szCs w:val="28"/>
              </w:rPr>
            </w:pPr>
            <w:r w:rsidRPr="0042469C">
              <w:rPr>
                <w:rFonts w:ascii="Times New Roman" w:hAnsi="Times New Roman"/>
                <w:sz w:val="28"/>
                <w:szCs w:val="28"/>
              </w:rPr>
              <w:lastRenderedPageBreak/>
              <w:t xml:space="preserve">Игра «Мы пассажиры </w:t>
            </w:r>
            <w:r w:rsidRPr="0042469C">
              <w:rPr>
                <w:rFonts w:ascii="Times New Roman" w:hAnsi="Times New Roman"/>
                <w:sz w:val="28"/>
                <w:szCs w:val="28"/>
              </w:rPr>
              <w:lastRenderedPageBreak/>
              <w:t>общественного транспорта».</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lastRenderedPageBreak/>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hanging="5"/>
              <w:jc w:val="center"/>
              <w:rPr>
                <w:rFonts w:ascii="Times New Roman" w:hAnsi="Times New Roman"/>
                <w:sz w:val="24"/>
              </w:rPr>
            </w:pPr>
          </w:p>
          <w:p w:rsidR="003529DD" w:rsidRDefault="003529DD">
            <w:pPr>
              <w:shd w:val="clear" w:color="auto" w:fill="FFFFFF"/>
              <w:spacing w:after="0" w:line="360" w:lineRule="auto"/>
              <w:ind w:hanging="5"/>
              <w:jc w:val="center"/>
              <w:rPr>
                <w:rFonts w:ascii="Times New Roman" w:hAnsi="Times New Roman"/>
                <w:sz w:val="24"/>
              </w:rPr>
            </w:pPr>
          </w:p>
        </w:tc>
        <w:tc>
          <w:tcPr>
            <w:tcW w:w="2397" w:type="dxa"/>
            <w:gridSpan w:val="2"/>
            <w:tcBorders>
              <w:top w:val="single" w:sz="4" w:space="0" w:color="000000"/>
              <w:bottom w:val="single" w:sz="4" w:space="0" w:color="000000"/>
              <w:right w:val="single" w:sz="4" w:space="0" w:color="000000"/>
            </w:tcBorders>
          </w:tcPr>
          <w:p w:rsidR="003529DD" w:rsidRDefault="003529DD">
            <w:r>
              <w:lastRenderedPageBreak/>
              <w:t xml:space="preserve">01.04. </w:t>
            </w:r>
          </w:p>
          <w:p w:rsidR="003529DD" w:rsidRDefault="003529DD">
            <w:r>
              <w:lastRenderedPageBreak/>
              <w:t>08.04.</w:t>
            </w:r>
          </w:p>
        </w:tc>
      </w:tr>
      <w:tr w:rsidR="003529DD" w:rsidTr="00A83C9B">
        <w:trPr>
          <w:trHeight w:val="144"/>
          <w:jc w:val="center"/>
        </w:trPr>
        <w:tc>
          <w:tcPr>
            <w:tcW w:w="595" w:type="dxa"/>
          </w:tcPr>
          <w:p w:rsidR="003529DD" w:rsidRDefault="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lastRenderedPageBreak/>
              <w:t>31</w:t>
            </w:r>
          </w:p>
        </w:tc>
        <w:tc>
          <w:tcPr>
            <w:tcW w:w="4646" w:type="dxa"/>
            <w:tcBorders>
              <w:right w:val="single" w:sz="4" w:space="0" w:color="000000"/>
            </w:tcBorders>
          </w:tcPr>
          <w:p w:rsidR="003529DD" w:rsidRPr="0042469C" w:rsidRDefault="003529DD">
            <w:pPr>
              <w:shd w:val="clear" w:color="auto" w:fill="FFFFFF"/>
              <w:tabs>
                <w:tab w:val="left" w:pos="1040"/>
                <w:tab w:val="left" w:pos="4247"/>
              </w:tabs>
              <w:spacing w:after="0" w:line="360" w:lineRule="auto"/>
              <w:ind w:firstLine="48"/>
              <w:rPr>
                <w:rFonts w:ascii="Times New Roman" w:hAnsi="Times New Roman"/>
                <w:sz w:val="28"/>
                <w:szCs w:val="28"/>
              </w:rPr>
            </w:pPr>
            <w:r w:rsidRPr="0042469C">
              <w:rPr>
                <w:rFonts w:ascii="Times New Roman" w:hAnsi="Times New Roman"/>
                <w:sz w:val="28"/>
                <w:szCs w:val="28"/>
              </w:rPr>
              <w:t>Встреча с инспектором дорожного движения.</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sz w:val="24"/>
              </w:rPr>
            </w:pP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hanging="5"/>
              <w:jc w:val="center"/>
              <w:rPr>
                <w:rFonts w:ascii="Times New Roman" w:hAnsi="Times New Roman"/>
                <w:sz w:val="24"/>
              </w:rPr>
            </w:pPr>
          </w:p>
          <w:p w:rsidR="003529DD" w:rsidRDefault="003529DD">
            <w:pPr>
              <w:shd w:val="clear" w:color="auto" w:fill="FFFFFF"/>
              <w:spacing w:after="0" w:line="360" w:lineRule="auto"/>
              <w:ind w:hanging="5"/>
              <w:jc w:val="center"/>
              <w:rPr>
                <w:rFonts w:ascii="Times New Roman" w:hAnsi="Times New Roman"/>
                <w:sz w:val="24"/>
              </w:rPr>
            </w:pPr>
          </w:p>
        </w:tc>
        <w:tc>
          <w:tcPr>
            <w:tcW w:w="2397" w:type="dxa"/>
            <w:gridSpan w:val="2"/>
            <w:tcBorders>
              <w:top w:val="single" w:sz="4" w:space="0" w:color="000000"/>
              <w:bottom w:val="single" w:sz="4" w:space="0" w:color="000000"/>
              <w:right w:val="single" w:sz="4" w:space="0" w:color="000000"/>
            </w:tcBorders>
          </w:tcPr>
          <w:p w:rsidR="003529DD" w:rsidRDefault="003529DD">
            <w:r>
              <w:t>15.04.</w:t>
            </w:r>
          </w:p>
        </w:tc>
      </w:tr>
      <w:tr w:rsidR="003529DD" w:rsidTr="00A83C9B">
        <w:trPr>
          <w:trHeight w:val="144"/>
          <w:jc w:val="center"/>
        </w:trPr>
        <w:tc>
          <w:tcPr>
            <w:tcW w:w="595" w:type="dxa"/>
          </w:tcPr>
          <w:p w:rsidR="003529DD" w:rsidRDefault="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t>32.</w:t>
            </w:r>
          </w:p>
        </w:tc>
        <w:tc>
          <w:tcPr>
            <w:tcW w:w="4646" w:type="dxa"/>
            <w:tcBorders>
              <w:right w:val="single" w:sz="4" w:space="0" w:color="000000"/>
            </w:tcBorders>
          </w:tcPr>
          <w:p w:rsidR="003529DD" w:rsidRPr="0042469C" w:rsidRDefault="003529DD">
            <w:pPr>
              <w:shd w:val="clear" w:color="auto" w:fill="FFFFFF"/>
              <w:tabs>
                <w:tab w:val="left" w:pos="1040"/>
                <w:tab w:val="left" w:pos="4247"/>
              </w:tabs>
              <w:spacing w:after="0" w:line="360" w:lineRule="auto"/>
              <w:ind w:firstLine="48"/>
              <w:rPr>
                <w:rFonts w:ascii="Times New Roman" w:hAnsi="Times New Roman"/>
                <w:sz w:val="28"/>
                <w:szCs w:val="28"/>
              </w:rPr>
            </w:pPr>
            <w:r w:rsidRPr="0042469C">
              <w:rPr>
                <w:rFonts w:ascii="Times New Roman" w:hAnsi="Times New Roman"/>
                <w:sz w:val="28"/>
                <w:szCs w:val="28"/>
              </w:rPr>
              <w:t>Загородная дорога.</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sz w:val="24"/>
              </w:rPr>
            </w:pP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hanging="5"/>
              <w:jc w:val="center"/>
              <w:rPr>
                <w:rFonts w:ascii="Times New Roman" w:hAnsi="Times New Roman"/>
                <w:sz w:val="24"/>
              </w:rPr>
            </w:pPr>
          </w:p>
          <w:p w:rsidR="003529DD" w:rsidRDefault="003529DD">
            <w:pPr>
              <w:shd w:val="clear" w:color="auto" w:fill="FFFFFF"/>
              <w:spacing w:after="0" w:line="360" w:lineRule="auto"/>
              <w:ind w:hanging="5"/>
              <w:jc w:val="center"/>
              <w:rPr>
                <w:rFonts w:ascii="Times New Roman" w:hAnsi="Times New Roman"/>
                <w:sz w:val="24"/>
              </w:rPr>
            </w:pPr>
          </w:p>
        </w:tc>
        <w:tc>
          <w:tcPr>
            <w:tcW w:w="2397" w:type="dxa"/>
            <w:gridSpan w:val="2"/>
            <w:tcBorders>
              <w:top w:val="single" w:sz="4" w:space="0" w:color="000000"/>
              <w:bottom w:val="single" w:sz="4" w:space="0" w:color="000000"/>
              <w:right w:val="single" w:sz="4" w:space="0" w:color="000000"/>
            </w:tcBorders>
          </w:tcPr>
          <w:p w:rsidR="003529DD" w:rsidRDefault="003529DD">
            <w:r>
              <w:t>22.04.</w:t>
            </w:r>
          </w:p>
        </w:tc>
      </w:tr>
      <w:tr w:rsidR="003529DD" w:rsidTr="00A83C9B">
        <w:trPr>
          <w:trHeight w:val="144"/>
          <w:jc w:val="center"/>
        </w:trPr>
        <w:tc>
          <w:tcPr>
            <w:tcW w:w="11773" w:type="dxa"/>
            <w:gridSpan w:val="7"/>
            <w:tcBorders>
              <w:right w:val="single" w:sz="4" w:space="0" w:color="000000"/>
            </w:tcBorders>
          </w:tcPr>
          <w:p w:rsidR="003529DD" w:rsidRPr="003529DD" w:rsidRDefault="003529DD" w:rsidP="003529DD">
            <w:pPr>
              <w:jc w:val="center"/>
              <w:rPr>
                <w:rFonts w:ascii="Times New Roman" w:hAnsi="Times New Roman"/>
                <w:b/>
                <w:sz w:val="28"/>
                <w:szCs w:val="28"/>
              </w:rPr>
            </w:pPr>
            <w:r w:rsidRPr="003529DD">
              <w:rPr>
                <w:rFonts w:ascii="Times New Roman" w:hAnsi="Times New Roman"/>
                <w:b/>
                <w:sz w:val="28"/>
                <w:szCs w:val="28"/>
              </w:rPr>
              <w:t>«</w:t>
            </w:r>
            <w:proofErr w:type="spellStart"/>
            <w:r w:rsidRPr="003529DD">
              <w:rPr>
                <w:rFonts w:ascii="Times New Roman" w:hAnsi="Times New Roman"/>
                <w:b/>
                <w:sz w:val="28"/>
                <w:szCs w:val="28"/>
              </w:rPr>
              <w:t>Агитационномассовые</w:t>
            </w:r>
            <w:proofErr w:type="spellEnd"/>
            <w:r w:rsidRPr="003529DD">
              <w:rPr>
                <w:rFonts w:ascii="Times New Roman" w:hAnsi="Times New Roman"/>
                <w:b/>
                <w:sz w:val="28"/>
                <w:szCs w:val="28"/>
              </w:rPr>
              <w:t xml:space="preserve"> профилактические мероприятия»</w:t>
            </w:r>
          </w:p>
        </w:tc>
      </w:tr>
      <w:tr w:rsidR="003529DD" w:rsidTr="00A83C9B">
        <w:trPr>
          <w:trHeight w:val="144"/>
          <w:jc w:val="center"/>
        </w:trPr>
        <w:tc>
          <w:tcPr>
            <w:tcW w:w="595" w:type="dxa"/>
          </w:tcPr>
          <w:p w:rsidR="003529DD" w:rsidRDefault="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t>33</w:t>
            </w:r>
          </w:p>
        </w:tc>
        <w:tc>
          <w:tcPr>
            <w:tcW w:w="4646" w:type="dxa"/>
            <w:tcBorders>
              <w:right w:val="single" w:sz="4" w:space="0" w:color="000000"/>
            </w:tcBorders>
          </w:tcPr>
          <w:p w:rsidR="003529DD" w:rsidRPr="0042469C" w:rsidRDefault="003529DD">
            <w:pPr>
              <w:shd w:val="clear" w:color="auto" w:fill="FFFFFF"/>
              <w:tabs>
                <w:tab w:val="left" w:pos="1040"/>
                <w:tab w:val="left" w:pos="4247"/>
              </w:tabs>
              <w:spacing w:after="0" w:line="360" w:lineRule="auto"/>
              <w:ind w:firstLine="48"/>
              <w:rPr>
                <w:rFonts w:ascii="Times New Roman" w:hAnsi="Times New Roman"/>
                <w:sz w:val="28"/>
                <w:szCs w:val="28"/>
              </w:rPr>
            </w:pPr>
            <w:r w:rsidRPr="0042469C">
              <w:rPr>
                <w:rFonts w:ascii="Times New Roman" w:hAnsi="Times New Roman"/>
                <w:sz w:val="28"/>
                <w:szCs w:val="28"/>
              </w:rPr>
              <w:t>Пешеход на загородной дороге.</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sz w:val="24"/>
              </w:rPr>
            </w:pP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hanging="5"/>
              <w:jc w:val="center"/>
              <w:rPr>
                <w:rFonts w:ascii="Times New Roman" w:hAnsi="Times New Roman"/>
                <w:sz w:val="24"/>
              </w:rPr>
            </w:pPr>
          </w:p>
          <w:p w:rsidR="003529DD" w:rsidRDefault="003529DD">
            <w:pPr>
              <w:shd w:val="clear" w:color="auto" w:fill="FFFFFF"/>
              <w:spacing w:after="0" w:line="360" w:lineRule="auto"/>
              <w:ind w:hanging="5"/>
              <w:jc w:val="center"/>
              <w:rPr>
                <w:rFonts w:ascii="Times New Roman" w:hAnsi="Times New Roman"/>
                <w:sz w:val="24"/>
              </w:rPr>
            </w:pPr>
          </w:p>
        </w:tc>
        <w:tc>
          <w:tcPr>
            <w:tcW w:w="2397" w:type="dxa"/>
            <w:gridSpan w:val="2"/>
            <w:tcBorders>
              <w:top w:val="single" w:sz="4" w:space="0" w:color="000000"/>
              <w:bottom w:val="single" w:sz="4" w:space="0" w:color="000000"/>
              <w:right w:val="single" w:sz="4" w:space="0" w:color="000000"/>
            </w:tcBorders>
          </w:tcPr>
          <w:p w:rsidR="003529DD" w:rsidRDefault="003529DD">
            <w:r>
              <w:t>29.04.</w:t>
            </w:r>
          </w:p>
        </w:tc>
      </w:tr>
      <w:tr w:rsidR="003529DD" w:rsidTr="00A83C9B">
        <w:trPr>
          <w:trHeight w:val="144"/>
          <w:jc w:val="center"/>
        </w:trPr>
        <w:tc>
          <w:tcPr>
            <w:tcW w:w="595" w:type="dxa"/>
          </w:tcPr>
          <w:p w:rsidR="003529DD" w:rsidRDefault="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t>34</w:t>
            </w:r>
          </w:p>
        </w:tc>
        <w:tc>
          <w:tcPr>
            <w:tcW w:w="4646" w:type="dxa"/>
            <w:tcBorders>
              <w:right w:val="single" w:sz="4" w:space="0" w:color="000000"/>
            </w:tcBorders>
          </w:tcPr>
          <w:p w:rsidR="003529DD" w:rsidRPr="0042469C" w:rsidRDefault="003529DD">
            <w:pPr>
              <w:shd w:val="clear" w:color="auto" w:fill="FFFFFF"/>
              <w:tabs>
                <w:tab w:val="left" w:pos="1040"/>
                <w:tab w:val="left" w:pos="4247"/>
              </w:tabs>
              <w:spacing w:after="0" w:line="360" w:lineRule="auto"/>
              <w:ind w:firstLine="48"/>
              <w:rPr>
                <w:rFonts w:ascii="Times New Roman" w:hAnsi="Times New Roman"/>
                <w:sz w:val="28"/>
                <w:szCs w:val="28"/>
              </w:rPr>
            </w:pPr>
            <w:r w:rsidRPr="0042469C">
              <w:rPr>
                <w:rFonts w:ascii="Times New Roman" w:hAnsi="Times New Roman"/>
                <w:sz w:val="28"/>
                <w:szCs w:val="28"/>
              </w:rPr>
              <w:t>Учимся соблюдать ПДД</w:t>
            </w:r>
          </w:p>
        </w:tc>
        <w:tc>
          <w:tcPr>
            <w:tcW w:w="1558" w:type="dxa"/>
          </w:tcPr>
          <w:p w:rsidR="003529DD" w:rsidRDefault="003529DD">
            <w:pPr>
              <w:tabs>
                <w:tab w:val="left" w:pos="3480"/>
              </w:tabs>
              <w:spacing w:after="0" w:line="360" w:lineRule="auto"/>
              <w:jc w:val="center"/>
              <w:rPr>
                <w:rFonts w:ascii="Times New Roman" w:hAnsi="Times New Roman"/>
                <w:sz w:val="24"/>
              </w:rPr>
            </w:pP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hanging="5"/>
              <w:jc w:val="center"/>
              <w:rPr>
                <w:rFonts w:ascii="Times New Roman" w:hAnsi="Times New Roman"/>
                <w:sz w:val="24"/>
              </w:rPr>
            </w:pPr>
          </w:p>
          <w:p w:rsidR="003529DD" w:rsidRDefault="003529DD">
            <w:pPr>
              <w:shd w:val="clear" w:color="auto" w:fill="FFFFFF"/>
              <w:spacing w:after="0" w:line="360" w:lineRule="auto"/>
              <w:ind w:hanging="5"/>
              <w:jc w:val="center"/>
              <w:rPr>
                <w:rFonts w:ascii="Times New Roman" w:hAnsi="Times New Roman"/>
                <w:sz w:val="24"/>
              </w:rPr>
            </w:pPr>
          </w:p>
        </w:tc>
        <w:tc>
          <w:tcPr>
            <w:tcW w:w="2397" w:type="dxa"/>
            <w:gridSpan w:val="2"/>
            <w:tcBorders>
              <w:top w:val="single" w:sz="4" w:space="0" w:color="000000"/>
              <w:bottom w:val="single" w:sz="4" w:space="0" w:color="000000"/>
              <w:right w:val="single" w:sz="4" w:space="0" w:color="000000"/>
            </w:tcBorders>
          </w:tcPr>
          <w:p w:rsidR="003529DD" w:rsidRDefault="003529DD">
            <w:r>
              <w:t>06.05</w:t>
            </w:r>
          </w:p>
        </w:tc>
      </w:tr>
      <w:tr w:rsidR="003529DD" w:rsidTr="00A83C9B">
        <w:trPr>
          <w:trHeight w:val="144"/>
          <w:jc w:val="center"/>
        </w:trPr>
        <w:tc>
          <w:tcPr>
            <w:tcW w:w="595" w:type="dxa"/>
          </w:tcPr>
          <w:p w:rsidR="003529DD" w:rsidRDefault="003529DD">
            <w:pPr>
              <w:shd w:val="clear" w:color="auto" w:fill="FFFFFF"/>
              <w:tabs>
                <w:tab w:val="left" w:pos="4247"/>
              </w:tabs>
              <w:spacing w:after="0" w:line="360" w:lineRule="auto"/>
              <w:ind w:hanging="17"/>
              <w:jc w:val="center"/>
              <w:rPr>
                <w:rFonts w:ascii="Times New Roman" w:hAnsi="Times New Roman"/>
                <w:sz w:val="24"/>
              </w:rPr>
            </w:pPr>
            <w:r>
              <w:rPr>
                <w:rFonts w:ascii="Times New Roman" w:hAnsi="Times New Roman"/>
                <w:sz w:val="24"/>
              </w:rPr>
              <w:t>35=36.</w:t>
            </w:r>
          </w:p>
        </w:tc>
        <w:tc>
          <w:tcPr>
            <w:tcW w:w="4646" w:type="dxa"/>
            <w:tcBorders>
              <w:right w:val="single" w:sz="4" w:space="0" w:color="000000"/>
            </w:tcBorders>
          </w:tcPr>
          <w:p w:rsidR="003529DD" w:rsidRPr="0042469C" w:rsidRDefault="003529DD">
            <w:pPr>
              <w:shd w:val="clear" w:color="auto" w:fill="FFFFFF"/>
              <w:tabs>
                <w:tab w:val="left" w:pos="4247"/>
              </w:tabs>
              <w:spacing w:after="0" w:line="360" w:lineRule="auto"/>
              <w:rPr>
                <w:rFonts w:ascii="Times New Roman" w:hAnsi="Times New Roman"/>
                <w:sz w:val="28"/>
                <w:szCs w:val="28"/>
              </w:rPr>
            </w:pPr>
            <w:r w:rsidRPr="0042469C">
              <w:rPr>
                <w:rFonts w:ascii="Times New Roman" w:hAnsi="Times New Roman"/>
                <w:sz w:val="28"/>
                <w:szCs w:val="28"/>
              </w:rPr>
              <w:t>Праздник: «Мы знаем правила дорожного движения»</w:t>
            </w:r>
          </w:p>
        </w:tc>
        <w:tc>
          <w:tcPr>
            <w:tcW w:w="1558" w:type="dxa"/>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558" w:type="dxa"/>
            <w:tcBorders>
              <w:right w:val="single" w:sz="4" w:space="0" w:color="000000"/>
            </w:tcBorders>
          </w:tcPr>
          <w:p w:rsidR="003529DD" w:rsidRDefault="003529DD">
            <w:pPr>
              <w:tabs>
                <w:tab w:val="left" w:pos="3480"/>
              </w:tabs>
              <w:spacing w:after="0" w:line="360" w:lineRule="auto"/>
              <w:jc w:val="center"/>
              <w:rPr>
                <w:rFonts w:ascii="Times New Roman" w:hAnsi="Times New Roman"/>
                <w:sz w:val="24"/>
              </w:rPr>
            </w:pPr>
            <w:r>
              <w:rPr>
                <w:rFonts w:ascii="Times New Roman" w:hAnsi="Times New Roman"/>
                <w:sz w:val="24"/>
              </w:rPr>
              <w:t>1</w:t>
            </w:r>
          </w:p>
        </w:tc>
        <w:tc>
          <w:tcPr>
            <w:tcW w:w="1019" w:type="dxa"/>
            <w:tcBorders>
              <w:left w:val="single" w:sz="4" w:space="0" w:color="000000"/>
              <w:right w:val="single" w:sz="4" w:space="0" w:color="000000"/>
            </w:tcBorders>
          </w:tcPr>
          <w:p w:rsidR="003529DD" w:rsidRDefault="003529DD">
            <w:pPr>
              <w:shd w:val="clear" w:color="auto" w:fill="FFFFFF"/>
              <w:spacing w:after="0" w:line="360" w:lineRule="auto"/>
              <w:ind w:firstLine="62"/>
              <w:jc w:val="center"/>
              <w:rPr>
                <w:rFonts w:ascii="Times New Roman" w:hAnsi="Times New Roman"/>
                <w:sz w:val="24"/>
              </w:rPr>
            </w:pPr>
          </w:p>
          <w:p w:rsidR="003529DD" w:rsidRDefault="003529DD">
            <w:pPr>
              <w:shd w:val="clear" w:color="auto" w:fill="FFFFFF"/>
              <w:spacing w:after="0" w:line="360" w:lineRule="auto"/>
              <w:ind w:firstLine="62"/>
              <w:jc w:val="center"/>
              <w:rPr>
                <w:rFonts w:ascii="Times New Roman" w:hAnsi="Times New Roman"/>
                <w:sz w:val="24"/>
              </w:rPr>
            </w:pPr>
          </w:p>
        </w:tc>
        <w:tc>
          <w:tcPr>
            <w:tcW w:w="2397" w:type="dxa"/>
            <w:gridSpan w:val="2"/>
            <w:tcBorders>
              <w:top w:val="single" w:sz="4" w:space="0" w:color="000000"/>
              <w:bottom w:val="single" w:sz="4" w:space="0" w:color="000000"/>
              <w:right w:val="single" w:sz="4" w:space="0" w:color="000000"/>
            </w:tcBorders>
          </w:tcPr>
          <w:p w:rsidR="003529DD" w:rsidRDefault="003529DD">
            <w:r>
              <w:t xml:space="preserve">     13.05</w:t>
            </w:r>
          </w:p>
          <w:p w:rsidR="003529DD" w:rsidRDefault="003529DD">
            <w:r>
              <w:t>20.05</w:t>
            </w:r>
          </w:p>
        </w:tc>
      </w:tr>
      <w:tr w:rsidR="003529DD" w:rsidTr="00A83C9B">
        <w:trPr>
          <w:trHeight w:val="144"/>
          <w:jc w:val="center"/>
        </w:trPr>
        <w:tc>
          <w:tcPr>
            <w:tcW w:w="11773" w:type="dxa"/>
            <w:gridSpan w:val="7"/>
            <w:tcBorders>
              <w:right w:val="single" w:sz="4" w:space="0" w:color="000000"/>
            </w:tcBorders>
          </w:tcPr>
          <w:p w:rsidR="003529DD" w:rsidRDefault="003529DD">
            <w:pPr>
              <w:tabs>
                <w:tab w:val="left" w:pos="3480"/>
              </w:tabs>
              <w:spacing w:after="0" w:line="360" w:lineRule="auto"/>
              <w:rPr>
                <w:rFonts w:ascii="Times New Roman" w:hAnsi="Times New Roman"/>
                <w:b/>
                <w:sz w:val="24"/>
              </w:rPr>
            </w:pPr>
            <w:r>
              <w:rPr>
                <w:rFonts w:ascii="Times New Roman" w:hAnsi="Times New Roman"/>
                <w:b/>
                <w:sz w:val="24"/>
              </w:rPr>
              <w:t>Итого: 36 часов</w:t>
            </w:r>
          </w:p>
        </w:tc>
      </w:tr>
    </w:tbl>
    <w:p w:rsidR="00E66064" w:rsidRDefault="00E66064">
      <w:pPr>
        <w:spacing w:after="0" w:line="360" w:lineRule="auto"/>
        <w:jc w:val="center"/>
        <w:rPr>
          <w:rFonts w:ascii="Times New Roman" w:hAnsi="Times New Roman"/>
          <w:sz w:val="28"/>
        </w:rPr>
      </w:pPr>
    </w:p>
    <w:p w:rsidR="00E66064" w:rsidRDefault="00E66064">
      <w:pPr>
        <w:pBdr>
          <w:top w:val="nil"/>
          <w:left w:val="nil"/>
          <w:bottom w:val="nil"/>
          <w:right w:val="nil"/>
        </w:pBdr>
        <w:spacing w:after="0" w:line="360" w:lineRule="auto"/>
        <w:ind w:left="720"/>
        <w:rPr>
          <w:rFonts w:ascii="Times New Roman" w:hAnsi="Times New Roman"/>
          <w:b/>
          <w:color w:val="000000"/>
          <w:sz w:val="28"/>
        </w:rPr>
      </w:pPr>
    </w:p>
    <w:p w:rsidR="00E66064" w:rsidRDefault="00E66064">
      <w:pPr>
        <w:pBdr>
          <w:top w:val="nil"/>
          <w:left w:val="nil"/>
          <w:bottom w:val="nil"/>
          <w:right w:val="nil"/>
        </w:pBdr>
        <w:spacing w:after="0" w:line="360" w:lineRule="auto"/>
        <w:ind w:left="720"/>
        <w:rPr>
          <w:b/>
          <w:color w:val="000000"/>
          <w:sz w:val="28"/>
        </w:rPr>
      </w:pPr>
    </w:p>
    <w:p w:rsidR="00E66064" w:rsidRDefault="00E66064">
      <w:pPr>
        <w:pBdr>
          <w:top w:val="nil"/>
          <w:left w:val="nil"/>
          <w:bottom w:val="nil"/>
          <w:right w:val="nil"/>
        </w:pBdr>
        <w:spacing w:after="0" w:line="360" w:lineRule="auto"/>
        <w:ind w:left="720"/>
        <w:rPr>
          <w:b/>
          <w:color w:val="000000"/>
          <w:sz w:val="28"/>
        </w:rPr>
      </w:pPr>
    </w:p>
    <w:p w:rsidR="00E66064" w:rsidRDefault="00E66064">
      <w:pPr>
        <w:pBdr>
          <w:top w:val="nil"/>
          <w:left w:val="nil"/>
          <w:bottom w:val="nil"/>
          <w:right w:val="nil"/>
        </w:pBdr>
        <w:spacing w:after="0" w:line="360" w:lineRule="auto"/>
        <w:ind w:left="720"/>
        <w:rPr>
          <w:b/>
          <w:color w:val="000000"/>
          <w:sz w:val="28"/>
        </w:rPr>
      </w:pPr>
    </w:p>
    <w:p w:rsidR="00E66064" w:rsidRDefault="00E66064">
      <w:pPr>
        <w:pBdr>
          <w:top w:val="nil"/>
          <w:left w:val="nil"/>
          <w:bottom w:val="nil"/>
          <w:right w:val="nil"/>
        </w:pBdr>
        <w:spacing w:after="0" w:line="360" w:lineRule="auto"/>
        <w:ind w:left="720"/>
        <w:rPr>
          <w:b/>
          <w:color w:val="000000"/>
          <w:sz w:val="28"/>
        </w:rPr>
      </w:pPr>
    </w:p>
    <w:p w:rsidR="00E66064" w:rsidRDefault="00E66064">
      <w:pPr>
        <w:pBdr>
          <w:top w:val="nil"/>
          <w:left w:val="nil"/>
          <w:bottom w:val="nil"/>
          <w:right w:val="nil"/>
        </w:pBdr>
        <w:spacing w:after="0" w:line="360" w:lineRule="auto"/>
        <w:ind w:left="720"/>
        <w:rPr>
          <w:b/>
          <w:color w:val="000000"/>
          <w:sz w:val="28"/>
        </w:rPr>
      </w:pPr>
    </w:p>
    <w:p w:rsidR="00E66064" w:rsidRDefault="00E66064">
      <w:pPr>
        <w:pBdr>
          <w:top w:val="nil"/>
          <w:left w:val="nil"/>
          <w:bottom w:val="nil"/>
          <w:right w:val="nil"/>
        </w:pBdr>
        <w:spacing w:after="0" w:line="360" w:lineRule="auto"/>
        <w:ind w:left="720"/>
        <w:rPr>
          <w:b/>
          <w:color w:val="000000"/>
          <w:sz w:val="28"/>
        </w:rPr>
      </w:pPr>
    </w:p>
    <w:p w:rsidR="00E66064" w:rsidRDefault="00E66064">
      <w:pPr>
        <w:pBdr>
          <w:top w:val="nil"/>
          <w:left w:val="nil"/>
          <w:bottom w:val="nil"/>
          <w:right w:val="nil"/>
        </w:pBdr>
        <w:spacing w:after="0" w:line="360" w:lineRule="auto"/>
        <w:ind w:left="720"/>
        <w:rPr>
          <w:b/>
          <w:color w:val="000000"/>
          <w:sz w:val="28"/>
        </w:rPr>
      </w:pPr>
    </w:p>
    <w:p w:rsidR="00E66064" w:rsidRDefault="00E66064">
      <w:pPr>
        <w:pBdr>
          <w:top w:val="nil"/>
          <w:left w:val="nil"/>
          <w:bottom w:val="nil"/>
          <w:right w:val="nil"/>
        </w:pBdr>
        <w:spacing w:after="0" w:line="360" w:lineRule="auto"/>
        <w:ind w:left="720"/>
        <w:rPr>
          <w:b/>
          <w:color w:val="000000"/>
          <w:sz w:val="28"/>
        </w:rPr>
      </w:pPr>
    </w:p>
    <w:p w:rsidR="00E66064" w:rsidRDefault="00E66064" w:rsidP="00A83C9B">
      <w:pPr>
        <w:pBdr>
          <w:top w:val="nil"/>
          <w:left w:val="nil"/>
          <w:bottom w:val="nil"/>
          <w:right w:val="nil"/>
        </w:pBdr>
        <w:spacing w:after="0" w:line="240" w:lineRule="auto"/>
        <w:rPr>
          <w:rFonts w:ascii="Times New Roman" w:hAnsi="Times New Roman"/>
          <w:b/>
          <w:color w:val="000000"/>
          <w:sz w:val="28"/>
        </w:rPr>
      </w:pPr>
    </w:p>
    <w:sectPr w:rsidR="00E66064" w:rsidSect="004F102C">
      <w:pgSz w:w="16838" w:h="11906" w:code="77"/>
      <w:pgMar w:top="1701" w:right="1134" w:bottom="850" w:left="1134" w:header="708" w:footer="708" w:gutter="0"/>
      <w:pgNumType w:start="1" w:chapSep="period"/>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6D2"/>
    <w:multiLevelType w:val="hybridMultilevel"/>
    <w:tmpl w:val="73969DFC"/>
    <w:lvl w:ilvl="0" w:tplc="964ECE4A">
      <w:start w:val="1"/>
      <w:numFmt w:val="decimal"/>
      <w:lvlText w:val="%1."/>
      <w:lvlJc w:val="left"/>
      <w:pPr>
        <w:ind w:left="705"/>
      </w:pPr>
      <w:rPr>
        <w:rFonts w:ascii="Times New Roman" w:hAnsi="Times New Roman"/>
        <w:b w:val="0"/>
        <w:i w:val="0"/>
        <w:strike w:val="0"/>
        <w:color w:val="000000"/>
        <w:sz w:val="28"/>
        <w:u w:val="none" w:color="000000"/>
        <w:vertAlign w:val="baseline"/>
      </w:rPr>
    </w:lvl>
    <w:lvl w:ilvl="1" w:tplc="60E22AA8">
      <w:start w:val="1"/>
      <w:numFmt w:val="lowerLetter"/>
      <w:lvlText w:val="%2"/>
      <w:lvlJc w:val="left"/>
      <w:pPr>
        <w:ind w:left="1788"/>
      </w:pPr>
      <w:rPr>
        <w:rFonts w:ascii="Times New Roman" w:hAnsi="Times New Roman"/>
        <w:b w:val="0"/>
        <w:i w:val="0"/>
        <w:strike w:val="0"/>
        <w:color w:val="000000"/>
        <w:sz w:val="28"/>
        <w:u w:val="none" w:color="000000"/>
        <w:vertAlign w:val="baseline"/>
      </w:rPr>
    </w:lvl>
    <w:lvl w:ilvl="2" w:tplc="EE282038">
      <w:start w:val="1"/>
      <w:numFmt w:val="lowerRoman"/>
      <w:lvlText w:val="%3"/>
      <w:lvlJc w:val="left"/>
      <w:pPr>
        <w:ind w:left="2508"/>
      </w:pPr>
      <w:rPr>
        <w:rFonts w:ascii="Times New Roman" w:hAnsi="Times New Roman"/>
        <w:b w:val="0"/>
        <w:i w:val="0"/>
        <w:strike w:val="0"/>
        <w:color w:val="000000"/>
        <w:sz w:val="28"/>
        <w:u w:val="none" w:color="000000"/>
        <w:vertAlign w:val="baseline"/>
      </w:rPr>
    </w:lvl>
    <w:lvl w:ilvl="3" w:tplc="5E1276AE">
      <w:start w:val="1"/>
      <w:numFmt w:val="decimal"/>
      <w:lvlText w:val="%4"/>
      <w:lvlJc w:val="left"/>
      <w:pPr>
        <w:ind w:left="3228"/>
      </w:pPr>
      <w:rPr>
        <w:rFonts w:ascii="Times New Roman" w:hAnsi="Times New Roman"/>
        <w:b w:val="0"/>
        <w:i w:val="0"/>
        <w:strike w:val="0"/>
        <w:color w:val="000000"/>
        <w:sz w:val="28"/>
        <w:u w:val="none" w:color="000000"/>
        <w:vertAlign w:val="baseline"/>
      </w:rPr>
    </w:lvl>
    <w:lvl w:ilvl="4" w:tplc="5F9A1178">
      <w:start w:val="1"/>
      <w:numFmt w:val="lowerLetter"/>
      <w:lvlText w:val="%5"/>
      <w:lvlJc w:val="left"/>
      <w:pPr>
        <w:ind w:left="3948"/>
      </w:pPr>
      <w:rPr>
        <w:rFonts w:ascii="Times New Roman" w:hAnsi="Times New Roman"/>
        <w:b w:val="0"/>
        <w:i w:val="0"/>
        <w:strike w:val="0"/>
        <w:color w:val="000000"/>
        <w:sz w:val="28"/>
        <w:u w:val="none" w:color="000000"/>
        <w:vertAlign w:val="baseline"/>
      </w:rPr>
    </w:lvl>
    <w:lvl w:ilvl="5" w:tplc="AD82D30A">
      <w:start w:val="1"/>
      <w:numFmt w:val="lowerRoman"/>
      <w:lvlText w:val="%6"/>
      <w:lvlJc w:val="left"/>
      <w:pPr>
        <w:ind w:left="4668"/>
      </w:pPr>
      <w:rPr>
        <w:rFonts w:ascii="Times New Roman" w:hAnsi="Times New Roman"/>
        <w:b w:val="0"/>
        <w:i w:val="0"/>
        <w:strike w:val="0"/>
        <w:color w:val="000000"/>
        <w:sz w:val="28"/>
        <w:u w:val="none" w:color="000000"/>
        <w:vertAlign w:val="baseline"/>
      </w:rPr>
    </w:lvl>
    <w:lvl w:ilvl="6" w:tplc="DA44EB4E">
      <w:start w:val="1"/>
      <w:numFmt w:val="decimal"/>
      <w:lvlText w:val="%7"/>
      <w:lvlJc w:val="left"/>
      <w:pPr>
        <w:ind w:left="5388"/>
      </w:pPr>
      <w:rPr>
        <w:rFonts w:ascii="Times New Roman" w:hAnsi="Times New Roman"/>
        <w:b w:val="0"/>
        <w:i w:val="0"/>
        <w:strike w:val="0"/>
        <w:color w:val="000000"/>
        <w:sz w:val="28"/>
        <w:u w:val="none" w:color="000000"/>
        <w:vertAlign w:val="baseline"/>
      </w:rPr>
    </w:lvl>
    <w:lvl w:ilvl="7" w:tplc="C8F02378">
      <w:start w:val="1"/>
      <w:numFmt w:val="lowerLetter"/>
      <w:lvlText w:val="%8"/>
      <w:lvlJc w:val="left"/>
      <w:pPr>
        <w:ind w:left="6108"/>
      </w:pPr>
      <w:rPr>
        <w:rFonts w:ascii="Times New Roman" w:hAnsi="Times New Roman"/>
        <w:b w:val="0"/>
        <w:i w:val="0"/>
        <w:strike w:val="0"/>
        <w:color w:val="000000"/>
        <w:sz w:val="28"/>
        <w:u w:val="none" w:color="000000"/>
        <w:vertAlign w:val="baseline"/>
      </w:rPr>
    </w:lvl>
    <w:lvl w:ilvl="8" w:tplc="2DD6C8E8">
      <w:start w:val="1"/>
      <w:numFmt w:val="lowerRoman"/>
      <w:lvlText w:val="%9"/>
      <w:lvlJc w:val="left"/>
      <w:pPr>
        <w:ind w:left="6828"/>
      </w:pPr>
      <w:rPr>
        <w:rFonts w:ascii="Times New Roman" w:hAnsi="Times New Roman"/>
        <w:b w:val="0"/>
        <w:i w:val="0"/>
        <w:strike w:val="0"/>
        <w:color w:val="000000"/>
        <w:sz w:val="28"/>
        <w:u w:val="none" w:color="000000"/>
        <w:vertAlign w:val="baseline"/>
      </w:rPr>
    </w:lvl>
  </w:abstractNum>
  <w:abstractNum w:abstractNumId="1">
    <w:nsid w:val="04A44790"/>
    <w:multiLevelType w:val="multilevel"/>
    <w:tmpl w:val="94AAD652"/>
    <w:lvl w:ilvl="0">
      <w:start w:val="1"/>
      <w:numFmt w:val="decimal"/>
      <w:lvlText w:val="%1."/>
      <w:lvlJc w:val="left"/>
      <w:pPr>
        <w:ind w:left="644" w:hanging="359"/>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8121C67"/>
    <w:multiLevelType w:val="multilevel"/>
    <w:tmpl w:val="AF3058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317479BC"/>
    <w:multiLevelType w:val="hybridMultilevel"/>
    <w:tmpl w:val="98929654"/>
    <w:lvl w:ilvl="0" w:tplc="04190001">
      <w:start w:val="1"/>
      <w:numFmt w:val="bullet"/>
      <w:lvlText w:val="·"/>
      <w:lvlJc w:val="left"/>
      <w:pPr>
        <w:ind w:left="1416" w:hanging="360"/>
      </w:pPr>
      <w:rPr>
        <w:rFonts w:ascii="Symbol" w:hAnsi="Symbol"/>
      </w:rPr>
    </w:lvl>
    <w:lvl w:ilvl="1" w:tplc="04190003">
      <w:start w:val="1"/>
      <w:numFmt w:val="bullet"/>
      <w:lvlText w:val="o"/>
      <w:lvlJc w:val="left"/>
      <w:pPr>
        <w:ind w:left="2136" w:hanging="360"/>
      </w:pPr>
      <w:rPr>
        <w:rFonts w:ascii="Courier New" w:hAnsi="Courier New"/>
      </w:rPr>
    </w:lvl>
    <w:lvl w:ilvl="2" w:tplc="04190005">
      <w:start w:val="1"/>
      <w:numFmt w:val="bullet"/>
      <w:lvlText w:val="§"/>
      <w:lvlJc w:val="left"/>
      <w:pPr>
        <w:ind w:left="2856" w:hanging="360"/>
      </w:pPr>
      <w:rPr>
        <w:rFonts w:ascii="Wingdings" w:hAnsi="Wingdings"/>
      </w:rPr>
    </w:lvl>
    <w:lvl w:ilvl="3" w:tplc="04190001">
      <w:start w:val="1"/>
      <w:numFmt w:val="bullet"/>
      <w:lvlText w:val="·"/>
      <w:lvlJc w:val="left"/>
      <w:pPr>
        <w:ind w:left="3576" w:hanging="360"/>
      </w:pPr>
      <w:rPr>
        <w:rFonts w:ascii="Symbol" w:hAnsi="Symbol"/>
      </w:rPr>
    </w:lvl>
    <w:lvl w:ilvl="4" w:tplc="04190003">
      <w:start w:val="1"/>
      <w:numFmt w:val="bullet"/>
      <w:lvlText w:val="o"/>
      <w:lvlJc w:val="left"/>
      <w:pPr>
        <w:ind w:left="4296" w:hanging="360"/>
      </w:pPr>
      <w:rPr>
        <w:rFonts w:ascii="Courier New" w:hAnsi="Courier New"/>
      </w:rPr>
    </w:lvl>
    <w:lvl w:ilvl="5" w:tplc="04190005">
      <w:start w:val="1"/>
      <w:numFmt w:val="bullet"/>
      <w:lvlText w:val="§"/>
      <w:lvlJc w:val="left"/>
      <w:pPr>
        <w:ind w:left="5016" w:hanging="360"/>
      </w:pPr>
      <w:rPr>
        <w:rFonts w:ascii="Wingdings" w:hAnsi="Wingdings"/>
      </w:rPr>
    </w:lvl>
    <w:lvl w:ilvl="6" w:tplc="04190001">
      <w:start w:val="1"/>
      <w:numFmt w:val="bullet"/>
      <w:lvlText w:val="·"/>
      <w:lvlJc w:val="left"/>
      <w:pPr>
        <w:ind w:left="5736" w:hanging="360"/>
      </w:pPr>
      <w:rPr>
        <w:rFonts w:ascii="Symbol" w:hAnsi="Symbol"/>
      </w:rPr>
    </w:lvl>
    <w:lvl w:ilvl="7" w:tplc="04190003">
      <w:start w:val="1"/>
      <w:numFmt w:val="bullet"/>
      <w:lvlText w:val="o"/>
      <w:lvlJc w:val="left"/>
      <w:pPr>
        <w:ind w:left="6456" w:hanging="360"/>
      </w:pPr>
      <w:rPr>
        <w:rFonts w:ascii="Courier New" w:hAnsi="Courier New"/>
      </w:rPr>
    </w:lvl>
    <w:lvl w:ilvl="8" w:tplc="04190005">
      <w:start w:val="1"/>
      <w:numFmt w:val="bullet"/>
      <w:lvlText w:val="§"/>
      <w:lvlJc w:val="left"/>
      <w:pPr>
        <w:ind w:left="7176" w:hanging="360"/>
      </w:pPr>
      <w:rPr>
        <w:rFonts w:ascii="Wingdings" w:hAnsi="Wingdings"/>
      </w:rPr>
    </w:lvl>
  </w:abstractNum>
  <w:abstractNum w:abstractNumId="4">
    <w:nsid w:val="4ABF5394"/>
    <w:multiLevelType w:val="multilevel"/>
    <w:tmpl w:val="B20281EC"/>
    <w:lvl w:ilvl="0">
      <w:start w:val="1"/>
      <w:numFmt w:val="decimal"/>
      <w:lvlText w:val="(%1"/>
      <w:lvlJc w:val="left"/>
      <w:pPr>
        <w:ind w:left="1453"/>
      </w:pPr>
      <w:rPr>
        <w:rFonts w:ascii="Times New Roman" w:hAnsi="Times New Roman"/>
        <w:b/>
        <w:color w:val="000000"/>
        <w:sz w:val="28"/>
        <w:u w:val="none" w:color="000000"/>
      </w:rPr>
    </w:lvl>
    <w:lvl w:ilvl="1">
      <w:start w:val="2"/>
      <w:numFmt w:val="decimal"/>
      <w:lvlText w:val="%1.%2"/>
      <w:lvlJc w:val="left"/>
      <w:pPr>
        <w:ind w:left="1733"/>
      </w:pPr>
      <w:rPr>
        <w:rFonts w:ascii="Times New Roman" w:hAnsi="Times New Roman"/>
        <w:b/>
        <w:color w:val="000000"/>
        <w:sz w:val="28"/>
        <w:u w:val="none" w:color="000000"/>
      </w:rPr>
    </w:lvl>
    <w:lvl w:ilvl="2">
      <w:start w:val="1"/>
      <w:numFmt w:val="lowerRoman"/>
      <w:lvlText w:val="%3"/>
      <w:lvlJc w:val="left"/>
      <w:pPr>
        <w:ind w:left="1507"/>
      </w:pPr>
      <w:rPr>
        <w:rFonts w:ascii="Times New Roman" w:hAnsi="Times New Roman"/>
        <w:b/>
        <w:color w:val="000000"/>
        <w:sz w:val="28"/>
        <w:u w:val="none" w:color="000000"/>
      </w:rPr>
    </w:lvl>
    <w:lvl w:ilvl="3">
      <w:start w:val="1"/>
      <w:numFmt w:val="decimal"/>
      <w:lvlText w:val="%4"/>
      <w:lvlJc w:val="left"/>
      <w:pPr>
        <w:ind w:left="2227"/>
      </w:pPr>
      <w:rPr>
        <w:rFonts w:ascii="Times New Roman" w:hAnsi="Times New Roman"/>
        <w:b/>
        <w:color w:val="000000"/>
        <w:sz w:val="28"/>
        <w:u w:val="none" w:color="000000"/>
      </w:rPr>
    </w:lvl>
    <w:lvl w:ilvl="4">
      <w:start w:val="1"/>
      <w:numFmt w:val="lowerLetter"/>
      <w:lvlText w:val="%5"/>
      <w:lvlJc w:val="left"/>
      <w:pPr>
        <w:ind w:left="2947"/>
      </w:pPr>
      <w:rPr>
        <w:rFonts w:ascii="Times New Roman" w:hAnsi="Times New Roman"/>
        <w:b/>
        <w:color w:val="000000"/>
        <w:sz w:val="28"/>
        <w:u w:val="none" w:color="000000"/>
      </w:rPr>
    </w:lvl>
    <w:lvl w:ilvl="5">
      <w:start w:val="1"/>
      <w:numFmt w:val="lowerRoman"/>
      <w:lvlText w:val="%6"/>
      <w:lvlJc w:val="left"/>
      <w:pPr>
        <w:ind w:left="3667"/>
      </w:pPr>
      <w:rPr>
        <w:rFonts w:ascii="Times New Roman" w:hAnsi="Times New Roman"/>
        <w:b/>
        <w:color w:val="000000"/>
        <w:sz w:val="28"/>
        <w:u w:val="none" w:color="000000"/>
      </w:rPr>
    </w:lvl>
    <w:lvl w:ilvl="6">
      <w:start w:val="1"/>
      <w:numFmt w:val="decimal"/>
      <w:lvlText w:val="%7"/>
      <w:lvlJc w:val="left"/>
      <w:pPr>
        <w:ind w:left="4387"/>
      </w:pPr>
      <w:rPr>
        <w:rFonts w:ascii="Times New Roman" w:hAnsi="Times New Roman"/>
        <w:b/>
        <w:color w:val="000000"/>
        <w:sz w:val="28"/>
        <w:u w:val="none" w:color="000000"/>
      </w:rPr>
    </w:lvl>
    <w:lvl w:ilvl="7">
      <w:start w:val="1"/>
      <w:numFmt w:val="lowerLetter"/>
      <w:lvlText w:val="%8"/>
      <w:lvlJc w:val="left"/>
      <w:pPr>
        <w:ind w:left="5107"/>
      </w:pPr>
      <w:rPr>
        <w:rFonts w:ascii="Times New Roman" w:hAnsi="Times New Roman"/>
        <w:b/>
        <w:color w:val="000000"/>
        <w:sz w:val="28"/>
        <w:u w:val="none" w:color="000000"/>
      </w:rPr>
    </w:lvl>
    <w:lvl w:ilvl="8">
      <w:start w:val="1"/>
      <w:numFmt w:val="lowerRoman"/>
      <w:lvlText w:val="%9"/>
      <w:lvlJc w:val="left"/>
      <w:pPr>
        <w:ind w:left="5827"/>
      </w:pPr>
      <w:rPr>
        <w:rFonts w:ascii="Times New Roman" w:hAnsi="Times New Roman"/>
        <w:b/>
        <w:color w:val="000000"/>
        <w:sz w:val="28"/>
        <w:u w:val="none" w:color="000000"/>
      </w:rPr>
    </w:lvl>
  </w:abstractNum>
  <w:abstractNum w:abstractNumId="5">
    <w:nsid w:val="58784CB3"/>
    <w:multiLevelType w:val="multilevel"/>
    <w:tmpl w:val="E95CF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2F75D90"/>
    <w:multiLevelType w:val="multilevel"/>
    <w:tmpl w:val="8A1E1C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7EB828C9"/>
    <w:multiLevelType w:val="multilevel"/>
    <w:tmpl w:val="BBFAD7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2"/>
  </w:num>
  <w:num w:numId="3">
    <w:abstractNumId w:val="6"/>
  </w:num>
  <w:num w:numId="4">
    <w:abstractNumId w:val="1"/>
  </w:num>
  <w:num w:numId="5">
    <w:abstractNumId w:val="5"/>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E66064"/>
    <w:rsid w:val="003529DD"/>
    <w:rsid w:val="0042469C"/>
    <w:rsid w:val="004359C7"/>
    <w:rsid w:val="004F102C"/>
    <w:rsid w:val="007E5C87"/>
    <w:rsid w:val="00A83C9B"/>
    <w:rsid w:val="00AE2E93"/>
    <w:rsid w:val="00AF2608"/>
    <w:rsid w:val="00E660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102C"/>
  </w:style>
  <w:style w:type="paragraph" w:styleId="1">
    <w:name w:val="heading 1"/>
    <w:basedOn w:val="a"/>
    <w:next w:val="a"/>
    <w:rsid w:val="004F102C"/>
    <w:pPr>
      <w:keepNext/>
      <w:keepLines/>
      <w:spacing w:before="480" w:after="120"/>
      <w:outlineLvl w:val="0"/>
    </w:pPr>
    <w:rPr>
      <w:b/>
      <w:sz w:val="48"/>
    </w:rPr>
  </w:style>
  <w:style w:type="paragraph" w:styleId="2">
    <w:name w:val="heading 2"/>
    <w:basedOn w:val="a"/>
    <w:next w:val="a"/>
    <w:rsid w:val="004F102C"/>
    <w:pPr>
      <w:keepNext/>
      <w:keepLines/>
      <w:spacing w:before="360" w:after="80"/>
      <w:outlineLvl w:val="1"/>
    </w:pPr>
    <w:rPr>
      <w:b/>
      <w:sz w:val="36"/>
    </w:rPr>
  </w:style>
  <w:style w:type="paragraph" w:styleId="3">
    <w:name w:val="heading 3"/>
    <w:basedOn w:val="a"/>
    <w:next w:val="a"/>
    <w:rsid w:val="004F102C"/>
    <w:pPr>
      <w:keepNext/>
      <w:keepLines/>
      <w:spacing w:before="280" w:after="80"/>
      <w:outlineLvl w:val="2"/>
    </w:pPr>
    <w:rPr>
      <w:b/>
      <w:sz w:val="28"/>
    </w:rPr>
  </w:style>
  <w:style w:type="paragraph" w:styleId="4">
    <w:name w:val="heading 4"/>
    <w:basedOn w:val="a"/>
    <w:next w:val="a"/>
    <w:rsid w:val="004F102C"/>
    <w:pPr>
      <w:keepNext/>
      <w:keepLines/>
      <w:spacing w:before="240" w:after="40"/>
      <w:outlineLvl w:val="3"/>
    </w:pPr>
    <w:rPr>
      <w:b/>
      <w:sz w:val="24"/>
    </w:rPr>
  </w:style>
  <w:style w:type="paragraph" w:styleId="5">
    <w:name w:val="heading 5"/>
    <w:basedOn w:val="a"/>
    <w:next w:val="a"/>
    <w:rsid w:val="004F102C"/>
    <w:pPr>
      <w:keepNext/>
      <w:keepLines/>
      <w:spacing w:before="220" w:after="40"/>
      <w:outlineLvl w:val="4"/>
    </w:pPr>
    <w:rPr>
      <w:b/>
    </w:rPr>
  </w:style>
  <w:style w:type="paragraph" w:styleId="6">
    <w:name w:val="heading 6"/>
    <w:basedOn w:val="a"/>
    <w:next w:val="a"/>
    <w:rsid w:val="004F102C"/>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4F102C"/>
    <w:pPr>
      <w:keepNext/>
      <w:keepLines/>
      <w:spacing w:before="480" w:after="120"/>
    </w:pPr>
    <w:rPr>
      <w:b/>
      <w:sz w:val="72"/>
    </w:rPr>
  </w:style>
  <w:style w:type="paragraph" w:styleId="a4">
    <w:name w:val="Subtitle"/>
    <w:basedOn w:val="a"/>
    <w:next w:val="a"/>
    <w:rsid w:val="004F102C"/>
    <w:pPr>
      <w:keepNext/>
      <w:keepLines/>
      <w:spacing w:before="360" w:after="80"/>
    </w:pPr>
    <w:rPr>
      <w:rFonts w:ascii="Georgia" w:hAnsi="Georgia"/>
      <w:i/>
      <w:color w:val="666666"/>
      <w:sz w:val="48"/>
    </w:rPr>
  </w:style>
  <w:style w:type="paragraph" w:styleId="a5">
    <w:name w:val="List Paragraph"/>
    <w:basedOn w:val="a"/>
    <w:qFormat/>
    <w:rsid w:val="004F102C"/>
    <w:pPr>
      <w:spacing w:after="14" w:line="268" w:lineRule="auto"/>
      <w:ind w:left="720" w:hanging="368"/>
      <w:contextualSpacing/>
      <w:jc w:val="both"/>
    </w:pPr>
    <w:rPr>
      <w:rFonts w:ascii="Times New Roman" w:hAnsi="Times New Roman"/>
      <w:color w:val="000000"/>
      <w:sz w:val="28"/>
    </w:rPr>
  </w:style>
  <w:style w:type="paragraph" w:styleId="a6">
    <w:name w:val="Normal (Web)"/>
    <w:basedOn w:val="a"/>
    <w:rsid w:val="004F102C"/>
    <w:pPr>
      <w:spacing w:before="100" w:beforeAutospacing="1" w:after="100" w:afterAutospacing="1" w:line="240" w:lineRule="auto"/>
    </w:pPr>
    <w:rPr>
      <w:rFonts w:ascii="Times New Roman" w:hAnsi="Times New Roman"/>
      <w:sz w:val="24"/>
    </w:rPr>
  </w:style>
  <w:style w:type="character" w:styleId="a7">
    <w:name w:val="line number"/>
    <w:basedOn w:val="a0"/>
    <w:semiHidden/>
    <w:rsid w:val="004F102C"/>
  </w:style>
  <w:style w:type="character" w:styleId="a8">
    <w:name w:val="Hyperlink"/>
    <w:rsid w:val="004F102C"/>
    <w:rPr>
      <w:color w:val="0000FF"/>
      <w:u w:val="single"/>
    </w:rPr>
  </w:style>
  <w:style w:type="table" w:styleId="10">
    <w:name w:val="Table Simple 1"/>
    <w:basedOn w:val="a1"/>
    <w:rsid w:val="004F10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4F102C"/>
    <w:tblPr>
      <w:tblCellMar>
        <w:top w:w="0" w:type="dxa"/>
        <w:left w:w="0" w:type="dxa"/>
        <w:bottom w:w="0" w:type="dxa"/>
        <w:right w:w="0" w:type="dxa"/>
      </w:tblCellMar>
    </w:tblPr>
  </w:style>
  <w:style w:type="table" w:customStyle="1" w:styleId="a9">
    <w:basedOn w:val="TableNormal"/>
    <w:rsid w:val="004F102C"/>
    <w:tblPr>
      <w:tblStyleRowBandSize w:val="1"/>
      <w:tblStyleColBandSize w:val="1"/>
      <w:tblCellMar>
        <w:top w:w="0" w:type="dxa"/>
        <w:left w:w="115" w:type="dxa"/>
        <w:bottom w:w="0" w:type="dxa"/>
        <w:right w:w="115" w:type="dxa"/>
      </w:tblCellMar>
    </w:tblPr>
  </w:style>
  <w:style w:type="table" w:customStyle="1" w:styleId="TableGrid">
    <w:name w:val="TableGrid"/>
    <w:rsid w:val="004F102C"/>
    <w:pPr>
      <w:spacing w:after="0" w:line="240" w:lineRule="auto"/>
    </w:pPr>
    <w:tblPr>
      <w:tblCellMar>
        <w:top w:w="0" w:type="dxa"/>
        <w:left w:w="0" w:type="dxa"/>
        <w:bottom w:w="0" w:type="dxa"/>
        <w:right w:w="0" w:type="dxa"/>
      </w:tblCellMar>
    </w:tblPr>
  </w:style>
  <w:style w:type="paragraph" w:styleId="aa">
    <w:name w:val="Balloon Text"/>
    <w:basedOn w:val="a"/>
    <w:link w:val="ab"/>
    <w:uiPriority w:val="99"/>
    <w:semiHidden/>
    <w:unhideWhenUsed/>
    <w:rsid w:val="00AF260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F26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3542</Words>
  <Characters>20196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егэ_н3</cp:lastModifiedBy>
  <cp:revision>6</cp:revision>
  <cp:lastPrinted>2021-03-24T04:21:00Z</cp:lastPrinted>
  <dcterms:created xsi:type="dcterms:W3CDTF">2021-03-24T04:16:00Z</dcterms:created>
  <dcterms:modified xsi:type="dcterms:W3CDTF">2021-03-25T10:18:00Z</dcterms:modified>
</cp:coreProperties>
</file>