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62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Уравнение</w:t>
      </w:r>
      <w:r w:rsidRPr="00C504F7">
        <w:rPr>
          <w:rFonts w:ascii="Times New Roman" w:hAnsi="Times New Roman" w:cs="Times New Roman"/>
          <w:i/>
          <w:sz w:val="32"/>
          <w:szCs w:val="32"/>
        </w:rPr>
        <w:t xml:space="preserve"> – это равенство, содержащее </w:t>
      </w:r>
      <w:r w:rsidR="00140020">
        <w:rPr>
          <w:rFonts w:ascii="Times New Roman" w:hAnsi="Times New Roman" w:cs="Times New Roman"/>
          <w:i/>
          <w:sz w:val="32"/>
          <w:szCs w:val="32"/>
        </w:rPr>
        <w:t>переменную</w:t>
      </w:r>
      <w:r w:rsidRPr="00C504F7">
        <w:rPr>
          <w:rFonts w:ascii="Times New Roman" w:hAnsi="Times New Roman" w:cs="Times New Roman"/>
          <w:i/>
          <w:sz w:val="32"/>
          <w:szCs w:val="32"/>
        </w:rPr>
        <w:t>.</w:t>
      </w:r>
    </w:p>
    <w:p w:rsidR="00C504F7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Корень уравнения</w:t>
      </w:r>
      <w:r>
        <w:rPr>
          <w:rFonts w:ascii="Times New Roman" w:hAnsi="Times New Roman" w:cs="Times New Roman"/>
          <w:i/>
          <w:sz w:val="32"/>
          <w:szCs w:val="32"/>
        </w:rPr>
        <w:t xml:space="preserve"> – значение </w:t>
      </w:r>
      <w:r w:rsidR="00140020">
        <w:rPr>
          <w:rFonts w:ascii="Times New Roman" w:hAnsi="Times New Roman" w:cs="Times New Roman"/>
          <w:i/>
          <w:sz w:val="32"/>
          <w:szCs w:val="32"/>
        </w:rPr>
        <w:t>переменной</w:t>
      </w:r>
      <w:r>
        <w:rPr>
          <w:rFonts w:ascii="Times New Roman" w:hAnsi="Times New Roman" w:cs="Times New Roman"/>
          <w:i/>
          <w:sz w:val="32"/>
          <w:szCs w:val="32"/>
        </w:rPr>
        <w:t>, при котором уравнение обращается в верное числовое равенство.</w:t>
      </w:r>
    </w:p>
    <w:p w:rsidR="00C504F7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– значит найти все его корни или доказать, что корней нет.</w:t>
      </w:r>
      <w:bookmarkStart w:id="0" w:name="_GoBack"/>
      <w:bookmarkEnd w:id="0"/>
    </w:p>
    <w:p w:rsidR="00140020" w:rsidRPr="00211DB2" w:rsidRDefault="00140020" w:rsidP="00211DB2">
      <w:pPr>
        <w:pStyle w:val="a8"/>
        <w:rPr>
          <w:rFonts w:ascii="Times New Roman" w:hAnsi="Times New Roman" w:cs="Times New Roman"/>
          <w:i/>
          <w:sz w:val="32"/>
          <w:szCs w:val="32"/>
        </w:rPr>
      </w:pPr>
      <w:r w:rsidRPr="00211DB2">
        <w:rPr>
          <w:rFonts w:ascii="Times New Roman" w:hAnsi="Times New Roman" w:cs="Times New Roman"/>
          <w:b/>
          <w:i/>
          <w:sz w:val="32"/>
          <w:szCs w:val="32"/>
        </w:rPr>
        <w:t>Равносильные уравнения</w:t>
      </w:r>
      <w:r w:rsidRPr="00211DB2">
        <w:rPr>
          <w:rFonts w:ascii="Times New Roman" w:hAnsi="Times New Roman" w:cs="Times New Roman"/>
          <w:i/>
          <w:sz w:val="32"/>
          <w:szCs w:val="32"/>
        </w:rPr>
        <w:t xml:space="preserve"> - уравнения, имеющие одни и те же корни.</w:t>
      </w:r>
    </w:p>
    <w:p w:rsidR="00C504F7" w:rsidRPr="001D4DE7" w:rsidRDefault="00C504F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Свойства корней при решении уравнений:</w:t>
      </w:r>
    </w:p>
    <w:p w:rsidR="00C504F7" w:rsidRDefault="00C504F7" w:rsidP="0062359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если к обеим частям уравнения прибавить или от них отнять одно и то же число, то корни уравнения не изменятся;</w:t>
      </w:r>
    </w:p>
    <w:p w:rsidR="0015254E" w:rsidRDefault="00623594" w:rsidP="00623594">
      <w:pPr>
        <w:pStyle w:val="a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Из этого свойства следует: </w:t>
      </w:r>
      <w:r w:rsidRPr="00623594">
        <w:rPr>
          <w:rFonts w:ascii="Times New Roman" w:hAnsi="Times New Roman" w:cs="Times New Roman"/>
          <w:b/>
          <w:i/>
          <w:sz w:val="32"/>
          <w:szCs w:val="32"/>
        </w:rPr>
        <w:t xml:space="preserve">слагаемые можно переносить из </w:t>
      </w:r>
      <w:proofErr w:type="gramStart"/>
      <w:r w:rsidRPr="00623594">
        <w:rPr>
          <w:rFonts w:ascii="Times New Roman" w:hAnsi="Times New Roman" w:cs="Times New Roman"/>
          <w:b/>
          <w:i/>
          <w:sz w:val="32"/>
          <w:szCs w:val="32"/>
        </w:rPr>
        <w:t>одной  части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уравнения в другую, изменяя их знаки на противоположные. </w:t>
      </w:r>
    </w:p>
    <w:p w:rsidR="00623594" w:rsidRPr="00623594" w:rsidRDefault="00C92FEA" w:rsidP="00623594">
      <w:pPr>
        <w:pStyle w:val="a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 xml:space="preserve">лагаемые, содержащие неизвестную </w:t>
      </w:r>
      <w:r w:rsidR="00140020">
        <w:rPr>
          <w:rFonts w:ascii="Times New Roman" w:hAnsi="Times New Roman" w:cs="Times New Roman"/>
          <w:b/>
          <w:i/>
          <w:sz w:val="32"/>
          <w:szCs w:val="32"/>
        </w:rPr>
        <w:t>переменную</w:t>
      </w:r>
      <w:r w:rsidR="00623594">
        <w:rPr>
          <w:rFonts w:ascii="Times New Roman" w:hAnsi="Times New Roman" w:cs="Times New Roman"/>
          <w:b/>
          <w:i/>
          <w:sz w:val="32"/>
          <w:szCs w:val="32"/>
        </w:rPr>
        <w:t>, переносят в левую часть уравнения, а известные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 xml:space="preserve"> слагаемые – в правую, меняя их знаки</w:t>
      </w:r>
      <w:r w:rsidR="005C6D88">
        <w:rPr>
          <w:rFonts w:ascii="Times New Roman" w:hAnsi="Times New Roman" w:cs="Times New Roman"/>
          <w:b/>
          <w:i/>
          <w:sz w:val="32"/>
          <w:szCs w:val="32"/>
        </w:rPr>
        <w:t xml:space="preserve"> на противоположные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62359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C504F7" w:rsidRDefault="00C504F7" w:rsidP="0062359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если обе части уравнения умножить или разделить на </w:t>
      </w:r>
      <w:r w:rsidR="00623594">
        <w:rPr>
          <w:rFonts w:ascii="Times New Roman" w:hAnsi="Times New Roman" w:cs="Times New Roman"/>
          <w:i/>
          <w:sz w:val="32"/>
          <w:szCs w:val="32"/>
        </w:rPr>
        <w:t>одно и то же число не равное нулю, то корни уравнения не изменятся.</w:t>
      </w:r>
    </w:p>
    <w:p w:rsidR="00FE69AA" w:rsidRDefault="00211DB2" w:rsidP="00FE69AA">
      <w:pPr>
        <w:pStyle w:val="a8"/>
        <w:spacing w:line="276" w:lineRule="auto"/>
        <w:jc w:val="both"/>
        <w:rPr>
          <w:rFonts w:ascii="Times New Roman" w:hAnsi="Times New Roman" w:cs="Times New Roman"/>
          <w:i/>
          <w:sz w:val="36"/>
          <w:szCs w:val="36"/>
        </w:rPr>
      </w:pPr>
      <w:r w:rsidRPr="00211DB2">
        <w:rPr>
          <w:rFonts w:ascii="Times New Roman" w:hAnsi="Times New Roman" w:cs="Times New Roman"/>
          <w:b/>
          <w:i/>
          <w:sz w:val="36"/>
          <w:szCs w:val="36"/>
        </w:rPr>
        <w:t>Определение.</w:t>
      </w:r>
      <w:r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>Уравнение ви</w:t>
      </w:r>
      <w:r w:rsidR="00FE69AA">
        <w:rPr>
          <w:rFonts w:ascii="Times New Roman" w:hAnsi="Times New Roman" w:cs="Times New Roman"/>
          <w:i/>
          <w:sz w:val="36"/>
          <w:szCs w:val="36"/>
        </w:rPr>
        <w:t>д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 xml:space="preserve">а 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ах = 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, 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>где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 х – 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>переменная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, а 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>и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 xml:space="preserve"> – 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>некоторые числа, называется л</w:t>
      </w:r>
      <w:r w:rsidR="00FE69AA" w:rsidRPr="00FE69AA">
        <w:rPr>
          <w:rFonts w:ascii="Times New Roman" w:hAnsi="Times New Roman" w:cs="Times New Roman"/>
          <w:b/>
          <w:i/>
          <w:sz w:val="36"/>
          <w:szCs w:val="36"/>
        </w:rPr>
        <w:t>инейным уравнением</w:t>
      </w:r>
      <w:r w:rsidR="00FE69AA" w:rsidRPr="00FE69AA">
        <w:rPr>
          <w:rFonts w:ascii="Times New Roman" w:hAnsi="Times New Roman" w:cs="Times New Roman"/>
          <w:i/>
          <w:sz w:val="36"/>
          <w:szCs w:val="36"/>
        </w:rPr>
        <w:t xml:space="preserve"> с одной переменной.</w:t>
      </w:r>
    </w:p>
    <w:p w:rsidR="00E96D79" w:rsidRDefault="00E96D79" w:rsidP="00211DB2">
      <w:pPr>
        <w:pStyle w:val="a8"/>
      </w:pPr>
      <w:r w:rsidRPr="00211DB2">
        <w:drawing>
          <wp:inline distT="0" distB="0" distL="0" distR="0">
            <wp:extent cx="6480175" cy="85422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54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AA" w:rsidRPr="00FE69AA" w:rsidRDefault="00211DB2" w:rsidP="00FE69AA">
      <w:pPr>
        <w:pStyle w:val="a8"/>
        <w:spacing w:line="276" w:lineRule="auto"/>
        <w:jc w:val="both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noProof/>
          <w:sz w:val="36"/>
          <w:szCs w:val="36"/>
        </w:rPr>
        <w:pict>
          <v:rect id="_x0000_s1032" style="position:absolute;left:0;text-align:left;margin-left:-11.8pt;margin-top:7.25pt;width:538.5pt;height:216.75pt;z-index:-251653632" strokecolor="red" strokeweight="4.5pt">
            <v:stroke linestyle="thinThick"/>
          </v:rect>
        </w:pict>
      </w:r>
    </w:p>
    <w:p w:rsidR="00FE69AA" w:rsidRPr="001D4DE7" w:rsidRDefault="00FE69AA" w:rsidP="00FE69AA">
      <w:pPr>
        <w:pStyle w:val="a8"/>
        <w:spacing w:line="276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Общая схема решения уравнений:</w:t>
      </w:r>
    </w:p>
    <w:p w:rsidR="00FE69AA" w:rsidRDefault="00FE69AA" w:rsidP="00FE69AA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упростить уравнение </w:t>
      </w:r>
      <w:r w:rsidRPr="00C837F8">
        <w:rPr>
          <w:rFonts w:ascii="Times New Roman" w:hAnsi="Times New Roman" w:cs="Times New Roman"/>
          <w:i/>
          <w:sz w:val="32"/>
          <w:szCs w:val="32"/>
        </w:rPr>
        <w:t>(раскрыть скобки</w:t>
      </w:r>
      <w:r>
        <w:rPr>
          <w:rFonts w:ascii="Times New Roman" w:hAnsi="Times New Roman" w:cs="Times New Roman"/>
          <w:i/>
          <w:sz w:val="32"/>
          <w:szCs w:val="32"/>
        </w:rPr>
        <w:t>, привести подобные слагаемые);</w:t>
      </w:r>
    </w:p>
    <w:p w:rsidR="00FE69AA" w:rsidRPr="00C837F8" w:rsidRDefault="00FE69AA" w:rsidP="00FE69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перенести 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слагаемые, содержащие неизвестную букву, в левую часть уравнения, а известные слагаемые – в правую, </w:t>
      </w:r>
      <w:r>
        <w:rPr>
          <w:rFonts w:ascii="Times New Roman" w:hAnsi="Times New Roman" w:cs="Times New Roman"/>
          <w:i/>
          <w:sz w:val="32"/>
          <w:szCs w:val="32"/>
        </w:rPr>
        <w:t>из</w:t>
      </w:r>
      <w:r w:rsidRPr="00C837F8">
        <w:rPr>
          <w:rFonts w:ascii="Times New Roman" w:hAnsi="Times New Roman" w:cs="Times New Roman"/>
          <w:i/>
          <w:sz w:val="32"/>
          <w:szCs w:val="32"/>
        </w:rPr>
        <w:t>мен</w:t>
      </w:r>
      <w:r>
        <w:rPr>
          <w:rFonts w:ascii="Times New Roman" w:hAnsi="Times New Roman" w:cs="Times New Roman"/>
          <w:i/>
          <w:sz w:val="32"/>
          <w:szCs w:val="32"/>
        </w:rPr>
        <w:t>ив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 их знаки</w:t>
      </w:r>
      <w:r>
        <w:rPr>
          <w:rFonts w:ascii="Times New Roman" w:hAnsi="Times New Roman" w:cs="Times New Roman"/>
          <w:i/>
          <w:sz w:val="32"/>
          <w:szCs w:val="32"/>
        </w:rPr>
        <w:t xml:space="preserve"> на противоположные;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E69AA" w:rsidRDefault="00FE69AA" w:rsidP="00FE69AA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привести подобные слагаемые;</w:t>
      </w:r>
    </w:p>
    <w:p w:rsidR="00FE69AA" w:rsidRDefault="00FE69AA" w:rsidP="00FE69AA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найти корень уравнения;</w:t>
      </w:r>
    </w:p>
    <w:p w:rsidR="00FE69AA" w:rsidRDefault="00FE69AA" w:rsidP="00404EF7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записать ответ.</w:t>
      </w:r>
    </w:p>
    <w:p w:rsidR="00404EF7" w:rsidRPr="00404EF7" w:rsidRDefault="00404EF7" w:rsidP="00404EF7">
      <w:pPr>
        <w:pStyle w:val="a8"/>
        <w:spacing w:line="276" w:lineRule="auto"/>
        <w:ind w:left="720"/>
        <w:rPr>
          <w:rFonts w:ascii="Times New Roman" w:hAnsi="Times New Roman" w:cs="Times New Roman"/>
          <w:i/>
          <w:sz w:val="32"/>
          <w:szCs w:val="32"/>
        </w:rPr>
      </w:pPr>
    </w:p>
    <w:p w:rsidR="0015254E" w:rsidRDefault="0015254E" w:rsidP="001D4DE7">
      <w:pPr>
        <w:jc w:val="both"/>
        <w:rPr>
          <w:rFonts w:ascii="Times New Roman" w:hAnsi="Times New Roman" w:cs="Times New Roman"/>
          <w:sz w:val="32"/>
          <w:szCs w:val="32"/>
        </w:rPr>
      </w:pPr>
      <w:r w:rsidRPr="0015254E">
        <w:rPr>
          <w:rFonts w:ascii="Times New Roman" w:hAnsi="Times New Roman" w:cs="Times New Roman"/>
          <w:b/>
          <w:i/>
          <w:sz w:val="32"/>
          <w:szCs w:val="32"/>
        </w:rPr>
        <w:t>Пример 1.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15254E">
        <w:rPr>
          <w:rFonts w:ascii="Times New Roman" w:hAnsi="Times New Roman" w:cs="Times New Roman"/>
          <w:b/>
          <w:i/>
          <w:sz w:val="32"/>
          <w:szCs w:val="32"/>
        </w:rPr>
        <w:t xml:space="preserve">3х – 6 = 5х – </w:t>
      </w:r>
      <w:r w:rsidR="003140C5">
        <w:rPr>
          <w:rFonts w:ascii="Times New Roman" w:hAnsi="Times New Roman" w:cs="Times New Roman"/>
          <w:b/>
          <w:i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</w:t>
      </w:r>
      <w:r w:rsidR="005329EE">
        <w:t xml:space="preserve">         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3х – 6 = 5х –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10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(перенес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слагаемые)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3х – 5х  = –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10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+ 6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(приве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подобные слагаемые)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- 2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х </w:t>
      </w:r>
      <w:proofErr w:type="gramStart"/>
      <w:r w:rsidRPr="005329EE">
        <w:rPr>
          <w:rFonts w:ascii="Times New Roman" w:hAnsi="Times New Roman" w:cs="Times New Roman"/>
          <w:b/>
          <w:i/>
          <w:sz w:val="32"/>
          <w:szCs w:val="32"/>
        </w:rPr>
        <w:t>=  –</w:t>
      </w:r>
      <w:proofErr w:type="gramEnd"/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4 </w:t>
      </w:r>
      <w:r w:rsidR="00FE69AA">
        <w:rPr>
          <w:rFonts w:ascii="Times New Roman" w:hAnsi="Times New Roman" w:cs="Times New Roman"/>
          <w:b/>
          <w:i/>
          <w:sz w:val="32"/>
          <w:szCs w:val="32"/>
        </w:rPr>
        <w:t>|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69AA" w:rsidRPr="005329EE">
        <w:rPr>
          <w:rFonts w:ascii="Times New Roman" w:hAnsi="Times New Roman" w:cs="Times New Roman"/>
          <w:b/>
          <w:i/>
          <w:sz w:val="32"/>
          <w:szCs w:val="32"/>
        </w:rPr>
        <w:t>: (- 2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69AA" w:rsidRPr="005329EE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(най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неизвестный множитель)</w:t>
      </w:r>
    </w:p>
    <w:p w:rsidR="005329EE" w:rsidRPr="005329EE" w:rsidRDefault="005329EE" w:rsidP="005329EE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         х = 2</w:t>
      </w:r>
      <w:r w:rsidR="009F30B0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>(запи</w:t>
      </w:r>
      <w:r w:rsidR="009F30B0">
        <w:rPr>
          <w:rFonts w:ascii="Times New Roman" w:hAnsi="Times New Roman" w:cs="Times New Roman"/>
          <w:b/>
          <w:i/>
          <w:sz w:val="28"/>
          <w:szCs w:val="28"/>
        </w:rPr>
        <w:t>шем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ответ)</w:t>
      </w:r>
    </w:p>
    <w:p w:rsidR="005329EE" w:rsidRDefault="005329EE" w:rsidP="005329EE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Ответ: 2.                           </w:t>
      </w:r>
    </w:p>
    <w:p w:rsidR="005329EE" w:rsidRDefault="005329EE" w:rsidP="005329EE">
      <w:pPr>
        <w:tabs>
          <w:tab w:val="left" w:pos="1965"/>
        </w:tabs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Пример 2.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="00EC223A" w:rsidRPr="00EC223A">
        <w:rPr>
          <w:rFonts w:ascii="Times New Roman" w:hAnsi="Times New Roman" w:cs="Times New Roman"/>
          <w:b/>
          <w:i/>
          <w:sz w:val="32"/>
          <w:szCs w:val="32"/>
        </w:rPr>
        <w:t>3(х + 3) = 5 – 2х.</w:t>
      </w:r>
    </w:p>
    <w:p w:rsidR="00EC223A" w:rsidRPr="00EC223A" w:rsidRDefault="00EC223A" w:rsidP="00EC223A">
      <w:pPr>
        <w:pStyle w:val="a8"/>
        <w:tabs>
          <w:tab w:val="left" w:pos="33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>3(х + 3) = 5 – 2х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</w:t>
      </w:r>
      <w:r w:rsidRPr="00EC223A">
        <w:rPr>
          <w:rFonts w:ascii="Times New Roman" w:hAnsi="Times New Roman" w:cs="Times New Roman"/>
          <w:b/>
          <w:i/>
          <w:sz w:val="28"/>
          <w:szCs w:val="28"/>
        </w:rPr>
        <w:t>(раскр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оем</w:t>
      </w:r>
      <w:r w:rsidRPr="00EC223A">
        <w:rPr>
          <w:rFonts w:ascii="Times New Roman" w:hAnsi="Times New Roman" w:cs="Times New Roman"/>
          <w:b/>
          <w:i/>
          <w:sz w:val="28"/>
          <w:szCs w:val="28"/>
        </w:rPr>
        <w:t xml:space="preserve"> скобки)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3х + 9 = 5 – 2х            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(перене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сем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слагаемые)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3х + 2х  = 5 – 9          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(приве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подобные слагаемые)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>5</w:t>
      </w:r>
      <w:proofErr w:type="gramStart"/>
      <w:r w:rsidRPr="00EC223A">
        <w:rPr>
          <w:rFonts w:ascii="Times New Roman" w:hAnsi="Times New Roman" w:cs="Times New Roman"/>
          <w:b/>
          <w:i/>
          <w:sz w:val="32"/>
          <w:szCs w:val="32"/>
        </w:rPr>
        <w:t>х  =</w:t>
      </w:r>
      <w:proofErr w:type="gramEnd"/>
      <w:r w:rsidRPr="00EC223A">
        <w:rPr>
          <w:rFonts w:ascii="Times New Roman" w:hAnsi="Times New Roman" w:cs="Times New Roman"/>
          <w:b/>
          <w:i/>
          <w:sz w:val="32"/>
          <w:szCs w:val="32"/>
        </w:rPr>
        <w:t xml:space="preserve"> - 4 </w:t>
      </w:r>
      <w:r w:rsidR="00FE69AA">
        <w:rPr>
          <w:rFonts w:ascii="Times New Roman" w:hAnsi="Times New Roman" w:cs="Times New Roman"/>
          <w:b/>
          <w:i/>
          <w:sz w:val="32"/>
          <w:szCs w:val="32"/>
        </w:rPr>
        <w:t>|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69AA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="00FE69AA" w:rsidRPr="00EC223A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FE69AA"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(най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неизвестный множитель)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EC223A" w:rsidRDefault="00FE69AA" w:rsidP="00EC223A">
      <w:pPr>
        <w:tabs>
          <w:tab w:val="left" w:pos="153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            </w:t>
      </w:r>
      <w:r w:rsidR="00EC223A">
        <w:rPr>
          <w:rFonts w:ascii="Times New Roman" w:hAnsi="Times New Roman" w:cs="Times New Roman"/>
          <w:b/>
          <w:i/>
          <w:sz w:val="32"/>
          <w:szCs w:val="32"/>
        </w:rPr>
        <w:t xml:space="preserve">х = - 0,8 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     </w:t>
      </w:r>
      <w:r w:rsid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>(запи</w:t>
      </w:r>
      <w:r w:rsidR="009F30B0">
        <w:rPr>
          <w:rFonts w:ascii="Times New Roman" w:hAnsi="Times New Roman" w:cs="Times New Roman"/>
          <w:b/>
          <w:i/>
          <w:sz w:val="28"/>
          <w:szCs w:val="28"/>
        </w:rPr>
        <w:t>шем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ответ)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</w:p>
    <w:p w:rsidR="00D5102B" w:rsidRPr="00FE69AA" w:rsidRDefault="00EC223A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 - 0,8.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</w:p>
    <w:p w:rsidR="00D5102B" w:rsidRDefault="00D5102B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 3.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D5102B">
        <w:rPr>
          <w:rFonts w:ascii="Times New Roman" w:hAnsi="Times New Roman" w:cs="Times New Roman"/>
          <w:b/>
          <w:i/>
          <w:sz w:val="32"/>
          <w:szCs w:val="32"/>
        </w:rPr>
        <w:t>4(х + 5) = 12.</w:t>
      </w:r>
    </w:p>
    <w:p w:rsidR="00EC223A" w:rsidRPr="00D676A6" w:rsidRDefault="00D5102B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sz w:val="32"/>
          <w:szCs w:val="32"/>
        </w:rPr>
        <w:t xml:space="preserve">                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4(х + 5) = 12       </w:t>
      </w:r>
      <w:r w:rsidRPr="00D676A6">
        <w:rPr>
          <w:rFonts w:ascii="Times New Roman" w:hAnsi="Times New Roman" w:cs="Times New Roman"/>
          <w:b/>
          <w:i/>
          <w:sz w:val="28"/>
          <w:szCs w:val="28"/>
        </w:rPr>
        <w:t>(разделим обе части уравнения на 4</w:t>
      </w:r>
      <w:r w:rsidR="00D676A6" w:rsidRPr="00D676A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676A6" w:rsidRPr="009F30B0" w:rsidRDefault="00D676A6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х + 5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3        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(перенесем слагаемые)</w:t>
      </w:r>
    </w:p>
    <w:p w:rsidR="00D676A6" w:rsidRP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             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>х  = 3 – 5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х  =  –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2           </w:t>
      </w:r>
      <w:r w:rsidRPr="00D676A6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запишем ответ)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Ответ: </w:t>
      </w:r>
      <w:r>
        <w:rPr>
          <w:rFonts w:ascii="Times New Roman" w:hAnsi="Times New Roman" w:cs="Times New Roman"/>
          <w:b/>
          <w:i/>
          <w:sz w:val="32"/>
          <w:szCs w:val="32"/>
        </w:rPr>
        <w:t>- 2.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D676A6" w:rsidRDefault="00D676A6" w:rsidP="00D676A6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 4.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>3,5(2х – 1) + 1,4 = 3х – 4,9.</w:t>
      </w:r>
    </w:p>
    <w:p w:rsidR="009F30B0" w:rsidRPr="009F30B0" w:rsidRDefault="00D676A6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3,5(2х – 1) + 1,4 = 3х – 4,</w:t>
      </w:r>
      <w:r w:rsidR="009F30B0"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9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(раскроем скобки)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7х </w:t>
      </w:r>
      <w:r w:rsidRPr="009F30B0">
        <w:rPr>
          <w:rFonts w:ascii="Times New Roman" w:hAnsi="Times New Roman" w:cs="Times New Roman"/>
          <w:b/>
          <w:i/>
          <w:sz w:val="32"/>
          <w:szCs w:val="32"/>
          <w:u w:val="single"/>
        </w:rPr>
        <w:t>– 3,5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  <w:u w:val="single"/>
        </w:rPr>
        <w:t>+ 1,4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= 3х – 4,9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(приведем подобные слагаемые)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7х – 2,1 = 3х – 4,9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(перенесем слагаемые)</w:t>
      </w:r>
    </w:p>
    <w:p w:rsidR="00D676A6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7х – 3х = – 4,9 + 2,</w:t>
      </w:r>
      <w:r w:rsidRPr="002722E3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2722E3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(приведем подобные слагаемые)</w:t>
      </w:r>
    </w:p>
    <w:p w:rsidR="009F30B0" w:rsidRPr="000E07B9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4х = - 2,</w:t>
      </w:r>
      <w:r w:rsidRPr="002722E3">
        <w:rPr>
          <w:rFonts w:ascii="Times New Roman" w:hAnsi="Times New Roman" w:cs="Times New Roman"/>
          <w:b/>
          <w:i/>
          <w:sz w:val="32"/>
          <w:szCs w:val="32"/>
        </w:rPr>
        <w:t>8</w:t>
      </w:r>
      <w:r w:rsidR="000E07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FE69AA">
        <w:rPr>
          <w:rFonts w:ascii="Times New Roman" w:hAnsi="Times New Roman" w:cs="Times New Roman"/>
          <w:b/>
          <w:i/>
          <w:sz w:val="32"/>
          <w:szCs w:val="32"/>
        </w:rPr>
        <w:t>|</w:t>
      </w:r>
      <w:r w:rsidR="000E07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69AA" w:rsidRPr="009F30B0">
        <w:rPr>
          <w:rFonts w:ascii="Times New Roman" w:hAnsi="Times New Roman" w:cs="Times New Roman"/>
          <w:b/>
          <w:i/>
          <w:sz w:val="32"/>
          <w:szCs w:val="32"/>
        </w:rPr>
        <w:t>:</w:t>
      </w:r>
      <w:proofErr w:type="gramEnd"/>
      <w:r w:rsidR="00FE69AA"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4</w:t>
      </w:r>
      <w:r w:rsidR="00C27824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0E07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E07B9">
        <w:rPr>
          <w:rFonts w:ascii="Times New Roman" w:hAnsi="Times New Roman" w:cs="Times New Roman"/>
          <w:b/>
          <w:i/>
          <w:sz w:val="28"/>
          <w:szCs w:val="28"/>
        </w:rPr>
        <w:t xml:space="preserve">(найдем неизвестный множитель)   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х = - 0,7               </w:t>
      </w:r>
      <w:r w:rsidRPr="000E07B9">
        <w:rPr>
          <w:rFonts w:ascii="Times New Roman" w:hAnsi="Times New Roman" w:cs="Times New Roman"/>
          <w:b/>
          <w:i/>
          <w:sz w:val="28"/>
          <w:szCs w:val="28"/>
        </w:rPr>
        <w:t>(запишем ответ)</w:t>
      </w:r>
    </w:p>
    <w:p w:rsid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>Ответ: - 0,7.</w:t>
      </w:r>
    </w:p>
    <w:p w:rsidR="009A0C6C" w:rsidRDefault="009A0C6C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9A0C6C" w:rsidRDefault="009A0C6C" w:rsidP="009A0C6C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Если обе части уравнения содержат одинаковые слагаемые, то эти слагаемые можно вычеркнуть.</w:t>
      </w:r>
    </w:p>
    <w:p w:rsidR="009A0C6C" w:rsidRDefault="009A0C6C" w:rsidP="009A0C6C">
      <w:pPr>
        <w:pStyle w:val="a8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 5. 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9A0C6C">
        <w:rPr>
          <w:rFonts w:ascii="Times New Roman" w:hAnsi="Times New Roman" w:cs="Times New Roman"/>
          <w:b/>
          <w:i/>
          <w:sz w:val="32"/>
          <w:szCs w:val="32"/>
        </w:rPr>
        <w:t>3х - 4 + 2х = 6 + 2х - 4</w:t>
      </w:r>
      <w:r>
        <w:rPr>
          <w:rFonts w:ascii="Times New Roman" w:hAnsi="Times New Roman" w:cs="Times New Roman"/>
          <w:i/>
          <w:sz w:val="32"/>
          <w:szCs w:val="32"/>
        </w:rPr>
        <w:t xml:space="preserve"> .</w:t>
      </w:r>
    </w:p>
    <w:p w:rsidR="009A0C6C" w:rsidRDefault="00211DB2" w:rsidP="009A0C6C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91.45pt;margin-top:.8pt;width:11.25pt;height:16.5pt;z-index:251661824" o:connectortype="straight" strokecolor="red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9" type="#_x0000_t32" style="position:absolute;margin-left:133.7pt;margin-top:.8pt;width:11.25pt;height:16.5pt;z-index:251660800" o:connectortype="straight" strokecolor="red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8" type="#_x0000_t32" style="position:absolute;margin-left:216.2pt;margin-top:.8pt;width:11.25pt;height:16.5pt;z-index:251659776" o:connectortype="straight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7" type="#_x0000_t32" style="position:absolute;margin-left:99.95pt;margin-top:.8pt;width:11.25pt;height:16.5pt;z-index:251658752" o:connectortype="straight" strokeweight="1.5pt"/>
        </w:pict>
      </w:r>
      <w:r w:rsidR="009A0C6C">
        <w:rPr>
          <w:rFonts w:ascii="Times New Roman" w:hAnsi="Times New Roman" w:cs="Times New Roman"/>
          <w:i/>
          <w:sz w:val="32"/>
          <w:szCs w:val="32"/>
        </w:rPr>
        <w:t xml:space="preserve">                   </w:t>
      </w:r>
      <w:r w:rsidR="009A0C6C">
        <w:rPr>
          <w:rFonts w:ascii="Times New Roman" w:hAnsi="Times New Roman" w:cs="Times New Roman"/>
          <w:b/>
          <w:i/>
          <w:sz w:val="32"/>
          <w:szCs w:val="32"/>
        </w:rPr>
        <w:t xml:space="preserve">3х - 4 + 2х = 6 + 2х - 4 </w:t>
      </w:r>
    </w:p>
    <w:p w:rsid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3х = 6</w:t>
      </w:r>
      <w:r w:rsidR="00C27824">
        <w:rPr>
          <w:rFonts w:ascii="Times New Roman" w:hAnsi="Times New Roman" w:cs="Times New Roman"/>
          <w:b/>
          <w:i/>
          <w:sz w:val="32"/>
          <w:szCs w:val="32"/>
        </w:rPr>
        <w:t xml:space="preserve"> |: 3</w:t>
      </w:r>
    </w:p>
    <w:p w:rsid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х = 2</w:t>
      </w:r>
    </w:p>
    <w:p w:rsidR="009A0C6C" w:rsidRP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 2.</w:t>
      </w:r>
    </w:p>
    <w:p w:rsidR="00404EF7" w:rsidRDefault="00404EF7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404EF7" w:rsidRDefault="00404EF7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8302E6" w:rsidRDefault="00E96D79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Пример 6.</w:t>
      </w:r>
    </w:p>
    <w:p w:rsidR="001D4DE7" w:rsidRDefault="00E96D79" w:rsidP="00E96D79">
      <w:pPr>
        <w:pStyle w:val="a8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4019550" cy="95921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95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D79" w:rsidRDefault="00E96D79" w:rsidP="00E96D79">
      <w:pPr>
        <w:pStyle w:val="a8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 корней нет.</w:t>
      </w:r>
    </w:p>
    <w:p w:rsidR="00E96D79" w:rsidRDefault="00E96D79" w:rsidP="00E96D79">
      <w:pPr>
        <w:pStyle w:val="a8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Пример 7. Решить уравнение:</w:t>
      </w:r>
    </w:p>
    <w:p w:rsidR="00E96D79" w:rsidRDefault="00E96D79" w:rsidP="00E96D79">
      <w:pPr>
        <w:pStyle w:val="a8"/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1819275" cy="262901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2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D79" w:rsidRPr="00E96D79" w:rsidRDefault="00E96D79" w:rsidP="00E96D79">
      <w:pPr>
        <w:pStyle w:val="a8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</w:t>
      </w:r>
      <w:r w:rsidRPr="00E96D79">
        <w:rPr>
          <w:rFonts w:ascii="Times New Roman" w:hAnsi="Times New Roman" w:cs="Times New Roman"/>
          <w:b/>
          <w:i/>
          <w:sz w:val="32"/>
          <w:szCs w:val="32"/>
        </w:rPr>
        <w:t>3х + 6 + х = 6 + 4х</w:t>
      </w:r>
    </w:p>
    <w:p w:rsidR="00E96D79" w:rsidRPr="00E96D79" w:rsidRDefault="00E96D79" w:rsidP="00E96D79">
      <w:pPr>
        <w:pStyle w:val="a8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E96D79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</w:t>
      </w:r>
      <w:r w:rsidRPr="00E96D79">
        <w:rPr>
          <w:rFonts w:ascii="Times New Roman" w:hAnsi="Times New Roman" w:cs="Times New Roman"/>
          <w:b/>
          <w:i/>
          <w:sz w:val="32"/>
          <w:szCs w:val="32"/>
        </w:rPr>
        <w:t xml:space="preserve"> 4х + 6 = 6 + 4х</w:t>
      </w:r>
    </w:p>
    <w:p w:rsidR="00E96D79" w:rsidRDefault="00E96D79" w:rsidP="00E96D79">
      <w:pPr>
        <w:pStyle w:val="a8"/>
        <w:tabs>
          <w:tab w:val="left" w:pos="3900"/>
        </w:tabs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E96D79"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 w:rsidRPr="00E96D79">
        <w:rPr>
          <w:rFonts w:ascii="Times New Roman" w:hAnsi="Times New Roman" w:cs="Times New Roman"/>
          <w:b/>
          <w:i/>
          <w:sz w:val="32"/>
          <w:szCs w:val="32"/>
        </w:rPr>
        <w:t>4х – 4х = 6 – 6</w:t>
      </w:r>
    </w:p>
    <w:p w:rsidR="00E96D79" w:rsidRDefault="00E96D79" w:rsidP="00E96D79">
      <w:pPr>
        <w:pStyle w:val="a8"/>
        <w:tabs>
          <w:tab w:val="left" w:pos="3900"/>
        </w:tabs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 0х = 0</w:t>
      </w:r>
      <w:r w:rsidRPr="00E96D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E96D79" w:rsidRPr="00E96D79" w:rsidRDefault="00E96D79" w:rsidP="00E96D79">
      <w:r>
        <w:rPr>
          <w:rFonts w:ascii="Times New Roman" w:hAnsi="Times New Roman" w:cs="Times New Roman"/>
          <w:b/>
          <w:i/>
          <w:sz w:val="32"/>
          <w:szCs w:val="32"/>
        </w:rPr>
        <w:t xml:space="preserve">Ответ: </w:t>
      </w:r>
      <w:r w:rsidR="00EA5609">
        <w:rPr>
          <w:rFonts w:ascii="Times New Roman" w:hAnsi="Times New Roman" w:cs="Times New Roman"/>
          <w:b/>
          <w:i/>
          <w:sz w:val="32"/>
          <w:szCs w:val="32"/>
        </w:rPr>
        <w:t>х – любое число.</w:t>
      </w:r>
    </w:p>
    <w:sectPr w:rsidR="00E96D79" w:rsidRPr="00E96D79" w:rsidSect="009A0C6C">
      <w:headerReference w:type="default" r:id="rId10"/>
      <w:pgSz w:w="11906" w:h="16838"/>
      <w:pgMar w:top="568" w:right="850" w:bottom="142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935" w:rsidRDefault="00DC3935" w:rsidP="00912D50">
      <w:pPr>
        <w:spacing w:after="0" w:line="240" w:lineRule="auto"/>
      </w:pPr>
      <w:r>
        <w:separator/>
      </w:r>
    </w:p>
  </w:endnote>
  <w:endnote w:type="continuationSeparator" w:id="0">
    <w:p w:rsidR="00DC3935" w:rsidRDefault="00DC3935" w:rsidP="0091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935" w:rsidRDefault="00DC3935" w:rsidP="00912D50">
      <w:pPr>
        <w:spacing w:after="0" w:line="240" w:lineRule="auto"/>
      </w:pPr>
      <w:r>
        <w:separator/>
      </w:r>
    </w:p>
  </w:footnote>
  <w:footnote w:type="continuationSeparator" w:id="0">
    <w:p w:rsidR="00DC3935" w:rsidRDefault="00DC3935" w:rsidP="0091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D50" w:rsidRPr="00FE69AA" w:rsidRDefault="00140020" w:rsidP="00FE69AA">
    <w:pPr>
      <w:pStyle w:val="a3"/>
      <w:rPr>
        <w:rFonts w:ascii="Times New Roman" w:hAnsi="Times New Roman" w:cs="Times New Roman"/>
        <w:b/>
        <w:i/>
        <w:sz w:val="28"/>
        <w:szCs w:val="28"/>
      </w:rPr>
    </w:pPr>
    <w:r w:rsidRPr="00FE69AA">
      <w:rPr>
        <w:rFonts w:ascii="Times New Roman" w:hAnsi="Times New Roman" w:cs="Times New Roman"/>
        <w:b/>
        <w:i/>
        <w:sz w:val="28"/>
        <w:szCs w:val="28"/>
      </w:rPr>
      <w:t>ОК №</w:t>
    </w:r>
    <w:r w:rsidR="00FE69AA" w:rsidRPr="00FE69AA">
      <w:rPr>
        <w:rFonts w:ascii="Times New Roman" w:hAnsi="Times New Roman" w:cs="Times New Roman"/>
        <w:b/>
        <w:i/>
        <w:sz w:val="28"/>
        <w:szCs w:val="28"/>
      </w:rPr>
      <w:t>1</w:t>
    </w:r>
    <w:r w:rsidR="00912D50" w:rsidRPr="00FE69AA">
      <w:rPr>
        <w:rFonts w:ascii="Times New Roman" w:hAnsi="Times New Roman" w:cs="Times New Roman"/>
        <w:b/>
        <w:i/>
        <w:sz w:val="28"/>
        <w:szCs w:val="28"/>
      </w:rPr>
      <w:t>2. Решение уравнений</w:t>
    </w:r>
    <w:r w:rsidR="00FE69AA">
      <w:rPr>
        <w:rFonts w:ascii="Times New Roman" w:hAnsi="Times New Roman" w:cs="Times New Roman"/>
        <w:b/>
        <w:i/>
        <w:sz w:val="28"/>
        <w:szCs w:val="28"/>
      </w:rPr>
      <w:t>. Линейное уравнение</w:t>
    </w:r>
    <w:r w:rsidR="00404EF7">
      <w:rPr>
        <w:rFonts w:ascii="Times New Roman" w:hAnsi="Times New Roman" w:cs="Times New Roman"/>
        <w:b/>
        <w:i/>
        <w:sz w:val="28"/>
        <w:szCs w:val="28"/>
      </w:rPr>
      <w:t xml:space="preserve"> и его корни.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B3809"/>
    <w:multiLevelType w:val="hybridMultilevel"/>
    <w:tmpl w:val="10FE5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26F88"/>
    <w:multiLevelType w:val="hybridMultilevel"/>
    <w:tmpl w:val="4620B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2D50"/>
    <w:rsid w:val="000D5CA0"/>
    <w:rsid w:val="000E07B9"/>
    <w:rsid w:val="00140020"/>
    <w:rsid w:val="0015254E"/>
    <w:rsid w:val="001D4DE7"/>
    <w:rsid w:val="00211DB2"/>
    <w:rsid w:val="00237DB7"/>
    <w:rsid w:val="002722E3"/>
    <w:rsid w:val="003140C5"/>
    <w:rsid w:val="00404EF7"/>
    <w:rsid w:val="004F3B71"/>
    <w:rsid w:val="005329EE"/>
    <w:rsid w:val="005C6D88"/>
    <w:rsid w:val="00623594"/>
    <w:rsid w:val="00710362"/>
    <w:rsid w:val="007104C0"/>
    <w:rsid w:val="008302E6"/>
    <w:rsid w:val="008C4E0B"/>
    <w:rsid w:val="008D7F6C"/>
    <w:rsid w:val="00912D50"/>
    <w:rsid w:val="00913975"/>
    <w:rsid w:val="009A0C6C"/>
    <w:rsid w:val="009F30B0"/>
    <w:rsid w:val="00C27824"/>
    <w:rsid w:val="00C3433D"/>
    <w:rsid w:val="00C504F7"/>
    <w:rsid w:val="00C837F8"/>
    <w:rsid w:val="00C92FEA"/>
    <w:rsid w:val="00D5102B"/>
    <w:rsid w:val="00D676A6"/>
    <w:rsid w:val="00DC3935"/>
    <w:rsid w:val="00E54E29"/>
    <w:rsid w:val="00E96D79"/>
    <w:rsid w:val="00EA5609"/>
    <w:rsid w:val="00EC223A"/>
    <w:rsid w:val="00F62EA0"/>
    <w:rsid w:val="00FE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ru v:ext="edit" colors="red"/>
      <o:colormenu v:ext="edit" strokecolor="red"/>
    </o:shapedefaults>
    <o:shapelayout v:ext="edit">
      <o:idmap v:ext="edit" data="1"/>
      <o:rules v:ext="edit">
        <o:r id="V:Rule5" type="connector" idref="#_x0000_s1029"/>
        <o:r id="V:Rule6" type="connector" idref="#_x0000_s1027"/>
        <o:r id="V:Rule7" type="connector" idref="#_x0000_s1028"/>
        <o:r id="V:Rule8" type="connector" idref="#_x0000_s1030"/>
      </o:rules>
    </o:shapelayout>
  </w:shapeDefaults>
  <w:decimalSymbol w:val=","/>
  <w:listSeparator w:val=";"/>
  <w14:docId w14:val="6D4A731A"/>
  <w15:docId w15:val="{7D9C2A01-F4FB-4F95-A2A2-B258757D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2D50"/>
  </w:style>
  <w:style w:type="paragraph" w:styleId="a5">
    <w:name w:val="footer"/>
    <w:basedOn w:val="a"/>
    <w:link w:val="a6"/>
    <w:uiPriority w:val="99"/>
    <w:semiHidden/>
    <w:unhideWhenUsed/>
    <w:rsid w:val="0091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D50"/>
  </w:style>
  <w:style w:type="paragraph" w:styleId="a7">
    <w:name w:val="List Paragraph"/>
    <w:basedOn w:val="a"/>
    <w:uiPriority w:val="34"/>
    <w:qFormat/>
    <w:rsid w:val="00C504F7"/>
    <w:pPr>
      <w:ind w:left="720"/>
      <w:contextualSpacing/>
    </w:pPr>
  </w:style>
  <w:style w:type="paragraph" w:styleId="a8">
    <w:name w:val="No Spacing"/>
    <w:uiPriority w:val="1"/>
    <w:qFormat/>
    <w:rsid w:val="005329EE"/>
    <w:pPr>
      <w:spacing w:after="0" w:line="240" w:lineRule="auto"/>
    </w:pPr>
  </w:style>
  <w:style w:type="character" w:styleId="a9">
    <w:name w:val="Placeholder Text"/>
    <w:basedOn w:val="a0"/>
    <w:uiPriority w:val="99"/>
    <w:semiHidden/>
    <w:rsid w:val="001D4DE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D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4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18</cp:revision>
  <cp:lastPrinted>2008-12-31T18:53:00Z</cp:lastPrinted>
  <dcterms:created xsi:type="dcterms:W3CDTF">2018-03-29T08:46:00Z</dcterms:created>
  <dcterms:modified xsi:type="dcterms:W3CDTF">2022-03-25T03:01:00Z</dcterms:modified>
</cp:coreProperties>
</file>