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331" w:rsidRPr="008C7576" w:rsidRDefault="00175331" w:rsidP="00175331">
      <w:pPr>
        <w:shd w:val="clear" w:color="auto" w:fill="FFFFFF"/>
        <w:tabs>
          <w:tab w:val="left" w:pos="3010"/>
        </w:tabs>
        <w:spacing w:line="370" w:lineRule="exact"/>
        <w:ind w:right="-5"/>
        <w:jc w:val="center"/>
        <w:rPr>
          <w:b/>
          <w:color w:val="993366"/>
          <w:sz w:val="28"/>
          <w:szCs w:val="28"/>
        </w:rPr>
      </w:pPr>
      <w:r w:rsidRPr="008C7576">
        <w:rPr>
          <w:b/>
          <w:color w:val="993366"/>
          <w:sz w:val="28"/>
          <w:szCs w:val="28"/>
        </w:rPr>
        <w:t xml:space="preserve">Анализ работы школьной библиотеки </w:t>
      </w:r>
    </w:p>
    <w:p w:rsidR="00175331" w:rsidRPr="008C7576" w:rsidRDefault="00175331" w:rsidP="00175331">
      <w:pPr>
        <w:shd w:val="clear" w:color="auto" w:fill="FFFFFF"/>
        <w:tabs>
          <w:tab w:val="left" w:pos="3010"/>
        </w:tabs>
        <w:spacing w:line="370" w:lineRule="exact"/>
        <w:ind w:right="-5"/>
        <w:jc w:val="center"/>
        <w:rPr>
          <w:b/>
          <w:color w:val="993366"/>
          <w:sz w:val="28"/>
          <w:szCs w:val="28"/>
        </w:rPr>
      </w:pPr>
      <w:r w:rsidRPr="008C7576">
        <w:rPr>
          <w:b/>
          <w:color w:val="993366"/>
          <w:sz w:val="28"/>
          <w:szCs w:val="28"/>
        </w:rPr>
        <w:t xml:space="preserve">ТМК ОУ «Дудинская школа № 3» </w:t>
      </w:r>
    </w:p>
    <w:p w:rsidR="00175331" w:rsidRPr="008C7576" w:rsidRDefault="00634AFC" w:rsidP="00175331">
      <w:pPr>
        <w:shd w:val="clear" w:color="auto" w:fill="FFFFFF"/>
        <w:tabs>
          <w:tab w:val="left" w:pos="3010"/>
        </w:tabs>
        <w:spacing w:line="370" w:lineRule="exact"/>
        <w:ind w:right="-5"/>
        <w:jc w:val="center"/>
        <w:rPr>
          <w:b/>
          <w:color w:val="993366"/>
          <w:sz w:val="28"/>
          <w:szCs w:val="28"/>
        </w:rPr>
      </w:pPr>
      <w:r>
        <w:rPr>
          <w:b/>
          <w:color w:val="993366"/>
          <w:sz w:val="28"/>
          <w:szCs w:val="28"/>
        </w:rPr>
        <w:t xml:space="preserve"> за 2021-2022</w:t>
      </w:r>
      <w:bookmarkStart w:id="0" w:name="_GoBack"/>
      <w:bookmarkEnd w:id="0"/>
      <w:r w:rsidR="00175331" w:rsidRPr="008C7576">
        <w:rPr>
          <w:b/>
          <w:color w:val="993366"/>
          <w:sz w:val="28"/>
          <w:szCs w:val="28"/>
        </w:rPr>
        <w:t xml:space="preserve"> учебный год</w:t>
      </w:r>
    </w:p>
    <w:p w:rsidR="00175331" w:rsidRPr="008C7576" w:rsidRDefault="00175331" w:rsidP="00175331">
      <w:pPr>
        <w:shd w:val="clear" w:color="auto" w:fill="FFFFFF"/>
        <w:tabs>
          <w:tab w:val="left" w:pos="3010"/>
        </w:tabs>
        <w:spacing w:line="370" w:lineRule="exact"/>
        <w:ind w:right="2534" w:firstLine="1906"/>
        <w:jc w:val="both"/>
        <w:rPr>
          <w:b/>
          <w:color w:val="993366"/>
          <w:sz w:val="28"/>
          <w:szCs w:val="28"/>
        </w:rPr>
      </w:pPr>
    </w:p>
    <w:p w:rsidR="00175331" w:rsidRPr="008C7576" w:rsidRDefault="00175331" w:rsidP="00175331">
      <w:pPr>
        <w:shd w:val="clear" w:color="auto" w:fill="FFFFFF"/>
        <w:tabs>
          <w:tab w:val="left" w:pos="3010"/>
          <w:tab w:val="left" w:pos="10620"/>
        </w:tabs>
        <w:jc w:val="both"/>
        <w:rPr>
          <w:b/>
          <w:color w:val="993366"/>
          <w:sz w:val="28"/>
          <w:szCs w:val="28"/>
        </w:rPr>
      </w:pPr>
      <w:r w:rsidRPr="008C7576">
        <w:rPr>
          <w:b/>
          <w:color w:val="993366"/>
          <w:sz w:val="28"/>
          <w:szCs w:val="28"/>
        </w:rPr>
        <w:t xml:space="preserve">                         Краткая справка о библиотеке</w:t>
      </w:r>
    </w:p>
    <w:p w:rsidR="00175331" w:rsidRPr="008C7576" w:rsidRDefault="00175331" w:rsidP="00175331">
      <w:pPr>
        <w:shd w:val="clear" w:color="auto" w:fill="FFFFFF"/>
        <w:tabs>
          <w:tab w:val="left" w:pos="3010"/>
          <w:tab w:val="left" w:pos="10620"/>
        </w:tabs>
        <w:jc w:val="both"/>
        <w:rPr>
          <w:b/>
          <w:spacing w:val="-8"/>
          <w:sz w:val="28"/>
          <w:szCs w:val="28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  <w:tab w:val="left" w:pos="10620"/>
        </w:tabs>
      </w:pPr>
      <w:r w:rsidRPr="00C63D9E">
        <w:rPr>
          <w:spacing w:val="-8"/>
        </w:rPr>
        <w:t>Школьная библиотека -</w:t>
      </w:r>
      <w:r>
        <w:rPr>
          <w:spacing w:val="-8"/>
        </w:rPr>
        <w:t xml:space="preserve"> </w:t>
      </w:r>
      <w:r w:rsidRPr="00C63D9E">
        <w:rPr>
          <w:spacing w:val="-8"/>
        </w:rPr>
        <w:t xml:space="preserve">структурное подразделение образовательного </w:t>
      </w:r>
      <w:r w:rsidRPr="00C63D9E">
        <w:rPr>
          <w:spacing w:val="-9"/>
        </w:rPr>
        <w:t xml:space="preserve">учреждения, развивается оно в соответствии с Гражданским Кодексом Российской Федерации, Законом Российской Федерации «Об образовании». Школьная библиотека является информационным центром, она помогает </w:t>
      </w:r>
      <w:r w:rsidRPr="00C63D9E">
        <w:rPr>
          <w:spacing w:val="-8"/>
        </w:rPr>
        <w:t xml:space="preserve">учителям, ученикам, предоставляя им материал для занятий. Библиотека </w:t>
      </w:r>
      <w:r w:rsidRPr="00C63D9E">
        <w:rPr>
          <w:spacing w:val="-7"/>
        </w:rPr>
        <w:t xml:space="preserve">выполняет одну из главных задач - учить читать, воспитывать творческого </w:t>
      </w:r>
      <w:r w:rsidRPr="00C63D9E">
        <w:rPr>
          <w:spacing w:val="-9"/>
        </w:rPr>
        <w:t xml:space="preserve">читателя, привлекать к чтению подрастающее поколение, оказывать помощь школе в воспитании морально-духовных качеств человека, способного к </w:t>
      </w:r>
      <w:r w:rsidRPr="00C63D9E">
        <w:rPr>
          <w:spacing w:val="-10"/>
        </w:rPr>
        <w:t xml:space="preserve">творческой солидарной работе с интеллектуальными усилиями и нравственной </w:t>
      </w:r>
      <w:r w:rsidRPr="00C63D9E">
        <w:t>ответственностью.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38" w:line="322" w:lineRule="exact"/>
        <w:jc w:val="both"/>
      </w:pPr>
      <w:r w:rsidRPr="00C63D9E">
        <w:rPr>
          <w:b/>
          <w:color w:val="993366"/>
          <w:spacing w:val="-6"/>
        </w:rPr>
        <w:t>Школьная библиотека</w:t>
      </w:r>
      <w:r w:rsidRPr="00C63D9E">
        <w:rPr>
          <w:spacing w:val="-6"/>
        </w:rPr>
        <w:t xml:space="preserve"> занимает изолированное приспособленное помещение - </w:t>
      </w:r>
      <w:r w:rsidRPr="00C63D9E">
        <w:t>комнату площадь 72 кв.м.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</w:pPr>
      <w:r w:rsidRPr="00C63D9E">
        <w:rPr>
          <w:b/>
          <w:color w:val="993366"/>
          <w:spacing w:val="-8"/>
        </w:rPr>
        <w:t>В Библиотеке имеются</w:t>
      </w:r>
      <w:r w:rsidRPr="00C63D9E">
        <w:rPr>
          <w:spacing w:val="-8"/>
        </w:rPr>
        <w:t xml:space="preserve"> совмещенные абонемент и читальный зал на 12 </w:t>
      </w:r>
      <w:r w:rsidRPr="00C63D9E">
        <w:rPr>
          <w:spacing w:val="-9"/>
        </w:rPr>
        <w:t xml:space="preserve">посадочных мест, 2 хранилища - отдельно выделен учебный фонд. В помещении </w:t>
      </w:r>
      <w:r w:rsidRPr="00C63D9E">
        <w:rPr>
          <w:spacing w:val="-7"/>
        </w:rPr>
        <w:t xml:space="preserve">библиотеки оборудовано место для работы пользователя библиотеки - рабочее </w:t>
      </w:r>
      <w:r w:rsidRPr="00C63D9E">
        <w:t>место библиотекаря, место для работы с компьютером учащимся.</w:t>
      </w:r>
      <w:r w:rsidRPr="00C63D9E">
        <w:rPr>
          <w:b/>
          <w:color w:val="993366"/>
          <w:spacing w:val="-10"/>
        </w:rPr>
        <w:t>Библиотека оснащена техникой</w:t>
      </w:r>
      <w:r w:rsidRPr="00C63D9E">
        <w:rPr>
          <w:b/>
          <w:spacing w:val="-10"/>
        </w:rPr>
        <w:t>:</w:t>
      </w:r>
      <w:r w:rsidRPr="00C63D9E">
        <w:rPr>
          <w:spacing w:val="-10"/>
        </w:rPr>
        <w:t xml:space="preserve">  2 компьютера, множительная техника, </w:t>
      </w:r>
      <w:r w:rsidRPr="00C63D9E">
        <w:t>музыкальный центр, телевизор.</w:t>
      </w:r>
    </w:p>
    <w:p w:rsidR="00175331" w:rsidRPr="00175331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0"/>
        </w:rPr>
      </w:pPr>
      <w:r w:rsidRPr="00C63D9E">
        <w:rPr>
          <w:b/>
          <w:color w:val="993366"/>
          <w:spacing w:val="-10"/>
        </w:rPr>
        <w:t>Акцидентные элементы библиотеки</w:t>
      </w:r>
      <w:r w:rsidRPr="00C63D9E">
        <w:rPr>
          <w:spacing w:val="-10"/>
        </w:rPr>
        <w:t>:  систематический каталог, электронный каталог учебников, электронный каталог  медиаресурсов, картотека учебного фонда. Имеется справочно-библиографический фонд: словари, справочники по предметам, энциклопедии  серии «Аванта+», отраслевые энциклопедии, «Полная энциклопедия» Большая Российская энциклопедия,  познавательная энциклопедия серии «Я познаю мир».</w: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b/>
          <w:color w:val="993366"/>
          <w:spacing w:val="-10"/>
        </w:rPr>
      </w:pPr>
      <w:r>
        <w:pict>
          <v:line id="_x0000_s1026" style="position:absolute;left:0;text-align:left;z-index:251661312" from="91.2pt,15.45pt" to="133.95pt,78.45pt">
            <v:stroke endarrow="block"/>
          </v:line>
        </w:pict>
      </w:r>
      <w:r>
        <w:pict>
          <v:line id="_x0000_s1027" style="position:absolute;left:0;text-align:left;flip:x;z-index:251662336" from="287.7pt,15.45pt" to="329.7pt,78.45pt">
            <v:stroke endarrow="block"/>
          </v:line>
        </w:pict>
      </w:r>
      <w:r w:rsidR="00175331" w:rsidRPr="00C63D9E">
        <w:rPr>
          <w:b/>
          <w:color w:val="993366"/>
          <w:spacing w:val="-10"/>
        </w:rPr>
        <w:t xml:space="preserve">                        Структура библиотечно-библиографического обслуживания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color w:val="993366"/>
          <w:spacing w:val="-10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spacing w:val="-10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spacing w:val="-10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spacing w:val="-10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spacing w:val="-10"/>
        </w:rPr>
      </w:pPr>
      <w:r w:rsidRPr="00C63D9E">
        <w:rPr>
          <w:spacing w:val="-10"/>
        </w:rPr>
        <w:t>Читальный зал                               Абонемент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0"/>
        </w:rPr>
      </w:pPr>
      <w:r w:rsidRPr="00C63D9E">
        <w:rPr>
          <w:spacing w:val="-9"/>
        </w:rPr>
        <w:t>Организует работу библиотеки и читального зала один работник-</w:t>
      </w:r>
      <w:r>
        <w:rPr>
          <w:spacing w:val="-9"/>
        </w:rPr>
        <w:t>педагог-библиотекарь</w:t>
      </w:r>
      <w:r w:rsidRPr="00C63D9E">
        <w:rPr>
          <w:spacing w:val="-10"/>
        </w:rPr>
        <w:t xml:space="preserve">, имеющая высшее образование  (библиотечное), общий </w:t>
      </w:r>
      <w:r>
        <w:rPr>
          <w:spacing w:val="-6"/>
        </w:rPr>
        <w:t>стаж работы 55лет</w:t>
      </w:r>
      <w:r w:rsidRPr="00C63D9E">
        <w:rPr>
          <w:spacing w:val="-6"/>
        </w:rPr>
        <w:t>, ст</w:t>
      </w:r>
      <w:r>
        <w:rPr>
          <w:spacing w:val="-6"/>
        </w:rPr>
        <w:t xml:space="preserve">аж работы в данной библиотеке 40 </w:t>
      </w:r>
      <w:r w:rsidRPr="00C63D9E">
        <w:rPr>
          <w:spacing w:val="-6"/>
        </w:rPr>
        <w:t>лет.</w:t>
      </w:r>
      <w:r>
        <w:rPr>
          <w:spacing w:val="-6"/>
        </w:rPr>
        <w:t xml:space="preserve"> </w:t>
      </w:r>
      <w:r w:rsidRPr="00C63D9E">
        <w:rPr>
          <w:spacing w:val="-10"/>
        </w:rPr>
        <w:t xml:space="preserve">Библиотека работает по плану, утвержденному директором школы. 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</w:pPr>
      <w:r>
        <w:rPr>
          <w:spacing w:val="-10"/>
        </w:rPr>
        <w:t xml:space="preserve"> </w:t>
      </w:r>
      <w:r w:rsidRPr="00C63D9E">
        <w:rPr>
          <w:spacing w:val="-10"/>
        </w:rPr>
        <w:t xml:space="preserve">Деятельность </w:t>
      </w:r>
      <w:r w:rsidRPr="00C63D9E">
        <w:rPr>
          <w:spacing w:val="-9"/>
        </w:rPr>
        <w:t xml:space="preserve">школьной библиотеки регламентируется документами: Положением о </w:t>
      </w:r>
      <w:r w:rsidRPr="00C63D9E">
        <w:rPr>
          <w:spacing w:val="-8"/>
        </w:rPr>
        <w:t>библиотеке, должностными инструкциями, планом работы.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b/>
          <w:color w:val="993366"/>
          <w:spacing w:val="-10"/>
        </w:rPr>
      </w:pPr>
      <w:r w:rsidRPr="00C63D9E">
        <w:rPr>
          <w:b/>
          <w:color w:val="993366"/>
          <w:spacing w:val="-10"/>
        </w:rPr>
        <w:t xml:space="preserve"> Основными направлениями деятельности библиотеки являются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</w:pPr>
      <w:r w:rsidRPr="00C63D9E">
        <w:rPr>
          <w:spacing w:val="-9"/>
        </w:rPr>
        <w:t xml:space="preserve">   -    содействие педагогическому коллективу в развитии и     воспитании детей,</w:t>
      </w:r>
    </w:p>
    <w:p w:rsidR="00175331" w:rsidRDefault="00175331" w:rsidP="00175331">
      <w:pPr>
        <w:widowControl w:val="0"/>
        <w:shd w:val="clear" w:color="auto" w:fill="FFFFFF"/>
        <w:tabs>
          <w:tab w:val="left" w:pos="221"/>
          <w:tab w:val="left" w:pos="3010"/>
        </w:tabs>
        <w:autoSpaceDE w:val="0"/>
        <w:autoSpaceDN w:val="0"/>
        <w:adjustRightInd w:val="0"/>
        <w:spacing w:line="322" w:lineRule="exact"/>
        <w:jc w:val="both"/>
      </w:pPr>
      <w:r>
        <w:rPr>
          <w:spacing w:val="-10"/>
        </w:rPr>
        <w:t xml:space="preserve">   -  </w:t>
      </w:r>
      <w:r w:rsidRPr="00C63D9E">
        <w:rPr>
          <w:spacing w:val="-10"/>
        </w:rPr>
        <w:t xml:space="preserve">обеспечение учебного и воспитательного процесса всеми формами и методами </w:t>
      </w:r>
      <w:r w:rsidRPr="00C63D9E">
        <w:rPr>
          <w:spacing w:val="-9"/>
        </w:rPr>
        <w:t>библиотечного и информационно-библиографического обслуживания,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221"/>
          <w:tab w:val="left" w:pos="3010"/>
        </w:tabs>
        <w:autoSpaceDE w:val="0"/>
        <w:autoSpaceDN w:val="0"/>
        <w:adjustRightInd w:val="0"/>
        <w:spacing w:line="322" w:lineRule="exact"/>
      </w:pPr>
      <w:r>
        <w:t xml:space="preserve">  -  </w:t>
      </w:r>
      <w:r w:rsidRPr="00C63D9E">
        <w:rPr>
          <w:spacing w:val="-10"/>
        </w:rPr>
        <w:t xml:space="preserve">привитие любви к книге и воспитание культуры чтения, бережного отношения </w:t>
      </w:r>
      <w:r w:rsidRPr="00C63D9E">
        <w:t>к  печатным изданиям,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221"/>
          <w:tab w:val="left" w:pos="3010"/>
        </w:tabs>
        <w:autoSpaceDE w:val="0"/>
        <w:autoSpaceDN w:val="0"/>
        <w:adjustRightInd w:val="0"/>
        <w:spacing w:line="317" w:lineRule="exact"/>
        <w:jc w:val="both"/>
      </w:pPr>
      <w:r>
        <w:rPr>
          <w:spacing w:val="-9"/>
        </w:rPr>
        <w:t xml:space="preserve"> </w:t>
      </w:r>
      <w:r w:rsidRPr="00C63D9E">
        <w:rPr>
          <w:spacing w:val="-9"/>
        </w:rPr>
        <w:t xml:space="preserve">  -    руководство чтением детей,</w:t>
      </w:r>
    </w:p>
    <w:p w:rsidR="00175331" w:rsidRPr="00C63D9E" w:rsidRDefault="00175331" w:rsidP="00175331">
      <w:pPr>
        <w:shd w:val="clear" w:color="auto" w:fill="FFFFFF"/>
        <w:tabs>
          <w:tab w:val="left" w:pos="245"/>
          <w:tab w:val="left" w:pos="3010"/>
        </w:tabs>
        <w:spacing w:line="346" w:lineRule="exact"/>
        <w:rPr>
          <w:spacing w:val="-9"/>
        </w:rPr>
      </w:pPr>
      <w:r>
        <w:lastRenderedPageBreak/>
        <w:t xml:space="preserve">    </w:t>
      </w:r>
      <w:r w:rsidRPr="00C63D9E">
        <w:t xml:space="preserve">-  </w:t>
      </w:r>
      <w:r w:rsidRPr="00C63D9E">
        <w:rPr>
          <w:spacing w:val="-9"/>
        </w:rPr>
        <w:t>воспитание культурного и гражданского самосознания, помощь       в социализации обучающегося, развитие его творческого потенциала,</w:t>
      </w:r>
    </w:p>
    <w:p w:rsidR="00175331" w:rsidRPr="00C63D9E" w:rsidRDefault="00175331" w:rsidP="00175331">
      <w:pPr>
        <w:shd w:val="clear" w:color="auto" w:fill="FFFFFF"/>
        <w:tabs>
          <w:tab w:val="left" w:pos="245"/>
          <w:tab w:val="left" w:pos="3010"/>
        </w:tabs>
        <w:spacing w:line="346" w:lineRule="exact"/>
        <w:rPr>
          <w:spacing w:val="-9"/>
        </w:rPr>
      </w:pPr>
      <w:r>
        <w:rPr>
          <w:spacing w:val="-9"/>
        </w:rPr>
        <w:t xml:space="preserve">     </w:t>
      </w:r>
      <w:r w:rsidRPr="00C63D9E">
        <w:rPr>
          <w:spacing w:val="-9"/>
        </w:rPr>
        <w:t xml:space="preserve">  - оказание помощи в обучении навыкам независимого библиотечного пользователя и потребителя информации, в умении и навыков  работы с книгой и информацией,</w:t>
      </w:r>
    </w:p>
    <w:p w:rsidR="00175331" w:rsidRPr="00C63D9E" w:rsidRDefault="00175331" w:rsidP="00175331">
      <w:pPr>
        <w:shd w:val="clear" w:color="auto" w:fill="FFFFFF"/>
        <w:tabs>
          <w:tab w:val="left" w:pos="245"/>
          <w:tab w:val="left" w:pos="3010"/>
        </w:tabs>
      </w:pPr>
      <w:r w:rsidRPr="00C63D9E">
        <w:rPr>
          <w:spacing w:val="-9"/>
        </w:rPr>
        <w:t xml:space="preserve">           - формирование фонда библиотечно-информационными ресурсами общеобразовательного учреждения.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jc w:val="both"/>
        <w:rPr>
          <w:color w:val="993366"/>
          <w:spacing w:val="-8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jc w:val="both"/>
        <w:rPr>
          <w:b/>
          <w:color w:val="993366"/>
        </w:rPr>
      </w:pPr>
      <w:r w:rsidRPr="00C63D9E">
        <w:rPr>
          <w:b/>
          <w:color w:val="993366"/>
          <w:spacing w:val="-8"/>
        </w:rPr>
        <w:t xml:space="preserve"> В школьной библиотеке выделены следующие группы читателей: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color w:val="993366"/>
          <w:spacing w:val="-8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</w:p>
    <w:p w:rsidR="00175331" w:rsidRPr="00C63D9E" w:rsidRDefault="00175331" w:rsidP="00175331">
      <w:pPr>
        <w:pStyle w:val="a3"/>
        <w:tabs>
          <w:tab w:val="left" w:pos="3010"/>
        </w:tabs>
      </w:pPr>
      <w:r w:rsidRPr="00C63D9E">
        <w:rPr>
          <w:noProof/>
        </w:rPr>
        <w:drawing>
          <wp:inline distT="0" distB="0" distL="0" distR="0">
            <wp:extent cx="5417820" cy="1600200"/>
            <wp:effectExtent l="0" t="38100" r="0" b="0"/>
            <wp:docPr id="9" name="Организационная диаграмма 4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</w:p>
    <w:p w:rsidR="00175331" w:rsidRPr="00C63D9E" w:rsidRDefault="00175331" w:rsidP="00175331">
      <w:pPr>
        <w:shd w:val="clear" w:color="auto" w:fill="FFFFFF"/>
        <w:tabs>
          <w:tab w:val="left" w:pos="173"/>
          <w:tab w:val="left" w:pos="3010"/>
        </w:tabs>
        <w:spacing w:line="322" w:lineRule="exact"/>
        <w:jc w:val="both"/>
      </w:pPr>
      <w:r w:rsidRPr="00C63D9E">
        <w:rPr>
          <w:color w:val="800080"/>
        </w:rPr>
        <w:t xml:space="preserve"> Учебники</w:t>
      </w:r>
      <w:r w:rsidRPr="00C63D9E">
        <w:t xml:space="preserve"> берут всего </w:t>
      </w:r>
      <w:r w:rsidRPr="00C63D9E">
        <w:rPr>
          <w:color w:val="800080"/>
        </w:rPr>
        <w:t>учащихся</w:t>
      </w:r>
      <w:r>
        <w:t xml:space="preserve"> 490</w:t>
      </w:r>
      <w:r w:rsidRPr="00C63D9E">
        <w:t xml:space="preserve"> человека, и </w:t>
      </w:r>
      <w:r w:rsidRPr="00C63D9E">
        <w:rPr>
          <w:color w:val="800080"/>
        </w:rPr>
        <w:t>педагогические</w:t>
      </w:r>
      <w:r>
        <w:rPr>
          <w:color w:val="800080"/>
        </w:rPr>
        <w:t xml:space="preserve"> </w:t>
      </w:r>
      <w:r w:rsidRPr="00C63D9E">
        <w:rPr>
          <w:color w:val="800080"/>
        </w:rPr>
        <w:t xml:space="preserve">работники </w:t>
      </w:r>
      <w:r>
        <w:t>– 27</w:t>
      </w:r>
      <w:r w:rsidRPr="00C63D9E">
        <w:t xml:space="preserve"> человек.</w:t>
      </w:r>
      <w:r>
        <w:t xml:space="preserve"> </w:t>
      </w:r>
      <w:r w:rsidRPr="00C63D9E">
        <w:rPr>
          <w:spacing w:val="-8"/>
        </w:rPr>
        <w:t xml:space="preserve">В этом учебном году </w:t>
      </w:r>
      <w:r w:rsidRPr="00C63D9E">
        <w:rPr>
          <w:color w:val="800080"/>
        </w:rPr>
        <w:t>учебный фонд</w:t>
      </w:r>
      <w:r w:rsidRPr="00C63D9E">
        <w:t xml:space="preserve"> пополнился на </w:t>
      </w:r>
      <w:r>
        <w:t>2097 экземпляров</w:t>
      </w:r>
      <w:r w:rsidRPr="00C63D9E">
        <w:t>:</w:t>
      </w:r>
    </w:p>
    <w:p w:rsidR="00175331" w:rsidRPr="00C63D9E" w:rsidRDefault="00175331" w:rsidP="00175331">
      <w:pPr>
        <w:tabs>
          <w:tab w:val="left" w:pos="3010"/>
        </w:tabs>
        <w:rPr>
          <w:color w:val="FFCC00"/>
        </w:rPr>
      </w:pPr>
    </w:p>
    <w:p w:rsidR="00175331" w:rsidRPr="00C63D9E" w:rsidRDefault="00175331" w:rsidP="00175331">
      <w:pPr>
        <w:rPr>
          <w:b/>
        </w:rPr>
      </w:pPr>
      <w:r w:rsidRPr="00DB63EB">
        <w:rPr>
          <w:b/>
          <w:color w:val="990099"/>
        </w:rPr>
        <w:t>Начальное звено</w:t>
      </w:r>
      <w:r w:rsidRPr="00C63D9E">
        <w:rPr>
          <w:b/>
        </w:rPr>
        <w:t xml:space="preserve"> -</w:t>
      </w:r>
      <w:r>
        <w:rPr>
          <w:b/>
        </w:rPr>
        <w:t>1437</w:t>
      </w:r>
    </w:p>
    <w:p w:rsidR="00175331" w:rsidRPr="00C63D9E" w:rsidRDefault="00634AFC" w:rsidP="00175331">
      <w:pPr>
        <w:rPr>
          <w:b/>
        </w:rPr>
      </w:pPr>
      <w:r>
        <w:rPr>
          <w:noProof/>
          <w:color w:val="7030A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74.15pt;margin-top:3.9pt;width:47.35pt;height:23.55pt;z-index:251675648" filled="f" stroked="f">
            <v:textbox style="mso-next-textbox:#_x0000_s1040">
              <w:txbxContent>
                <w:p w:rsidR="00175331" w:rsidRPr="00C816A0" w:rsidRDefault="00175331" w:rsidP="00175331"/>
              </w:txbxContent>
            </v:textbox>
          </v:shape>
        </w:pict>
      </w:r>
      <w:r w:rsidR="00175331" w:rsidRPr="00DB63EB">
        <w:rPr>
          <w:b/>
          <w:color w:val="7030A0"/>
        </w:rPr>
        <w:t>Среднее звено</w:t>
      </w:r>
      <w:r w:rsidR="00175331" w:rsidRPr="00C63D9E">
        <w:rPr>
          <w:b/>
        </w:rPr>
        <w:t xml:space="preserve"> –</w:t>
      </w:r>
      <w:r w:rsidR="00175331">
        <w:rPr>
          <w:b/>
        </w:rPr>
        <w:t xml:space="preserve">    472</w:t>
      </w:r>
    </w:p>
    <w:p w:rsidR="00175331" w:rsidRPr="00097F7F" w:rsidRDefault="00175331" w:rsidP="00175331">
      <w:pPr>
        <w:rPr>
          <w:b/>
        </w:rPr>
      </w:pPr>
      <w:r w:rsidRPr="00DB63EB">
        <w:rPr>
          <w:b/>
          <w:color w:val="002060"/>
        </w:rPr>
        <w:t>Основное звено</w:t>
      </w:r>
      <w:r w:rsidRPr="00C63D9E">
        <w:rPr>
          <w:b/>
        </w:rPr>
        <w:t xml:space="preserve"> –</w:t>
      </w:r>
      <w:r>
        <w:rPr>
          <w:b/>
        </w:rPr>
        <w:t>188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1075"/>
        <w:rPr>
          <w:spacing w:val="-11"/>
        </w:rPr>
      </w:pPr>
    </w:p>
    <w:p w:rsidR="00175331" w:rsidRPr="0035734B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1075"/>
        <w:jc w:val="center"/>
        <w:rPr>
          <w:b/>
          <w:color w:val="993366"/>
          <w:spacing w:val="-11"/>
        </w:rPr>
      </w:pPr>
      <w:r w:rsidRPr="0035734B">
        <w:rPr>
          <w:b/>
          <w:color w:val="993366"/>
          <w:spacing w:val="-11"/>
        </w:rPr>
        <w:t xml:space="preserve">Поступление учебной литературы: </w: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ind w:right="1075" w:firstLine="1906"/>
        <w:jc w:val="both"/>
        <w:rPr>
          <w:spacing w:val="-11"/>
        </w:rPr>
      </w:pPr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8" type="#_x0000_t116" style="position:absolute;left:0;text-align:left;margin-left:63pt;margin-top:7.6pt;width:207pt;height:109.9pt;z-index:251663360" fillcolor="aqua"/>
        </w:pict>
      </w:r>
      <w:r>
        <w:pict>
          <v:shape id="_x0000_s1029" type="#_x0000_t202" style="position:absolute;left:0;text-align:left;margin-left:108pt;margin-top:25.25pt;width:162pt;height:75.3pt;z-index:251664384" fillcolor="aqua" stroked="f">
            <v:textbox style="mso-next-textbox:#_x0000_s1029">
              <w:txbxContent>
                <w:p w:rsidR="00175331" w:rsidRPr="009F4EFD" w:rsidRDefault="00175331" w:rsidP="00175331">
                  <w:pPr>
                    <w:rPr>
                      <w:b/>
                      <w:color w:val="800080"/>
                    </w:rPr>
                  </w:pPr>
                  <w:r w:rsidRPr="009F4EFD">
                    <w:rPr>
                      <w:b/>
                      <w:color w:val="800080"/>
                    </w:rPr>
                    <w:t xml:space="preserve">На сумму – </w:t>
                  </w:r>
                  <w:r>
                    <w:rPr>
                      <w:b/>
                      <w:color w:val="800080"/>
                    </w:rPr>
                    <w:t>828663,61</w:t>
                  </w:r>
                </w:p>
                <w:p w:rsidR="00175331" w:rsidRPr="009F4EFD" w:rsidRDefault="00175331" w:rsidP="00175331">
                  <w:pPr>
                    <w:rPr>
                      <w:b/>
                      <w:color w:val="800080"/>
                    </w:rPr>
                  </w:pPr>
                  <w:r w:rsidRPr="009F4EFD">
                    <w:rPr>
                      <w:b/>
                      <w:color w:val="800080"/>
                    </w:rPr>
                    <w:t>Количество -</w:t>
                  </w:r>
                  <w:r>
                    <w:rPr>
                      <w:b/>
                      <w:color w:val="800080"/>
                    </w:rPr>
                    <w:t>2097</w:t>
                  </w:r>
                </w:p>
                <w:p w:rsidR="00175331" w:rsidRPr="0035734B" w:rsidRDefault="00175331" w:rsidP="00175331"/>
              </w:txbxContent>
            </v:textbox>
          </v:shape>
        </w:pict>
      </w:r>
      <w:r>
        <w:pict>
          <v:line id="_x0000_s1030" style="position:absolute;left:0;text-align:left;z-index:251665408" from="473.3pt,73.55pt" to="473.3pt,73.55pt">
            <v:stroke endarrow="block"/>
          </v:line>
        </w:pic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color w:val="800080"/>
          <w:spacing w:val="-9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color w:val="800080"/>
          <w:spacing w:val="-9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color w:val="800080"/>
          <w:spacing w:val="-9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color w:val="800080"/>
          <w:spacing w:val="-9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1075" w:firstLine="1906"/>
        <w:jc w:val="both"/>
        <w:rPr>
          <w:spacing w:val="-11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1075" w:firstLine="1906"/>
        <w:jc w:val="both"/>
        <w:rPr>
          <w:spacing w:val="-11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color w:val="800080"/>
          <w:spacing w:val="-9"/>
        </w:rPr>
      </w:pPr>
    </w:p>
    <w:p w:rsidR="00175331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b/>
          <w:color w:val="800080"/>
          <w:spacing w:val="-9"/>
        </w:rPr>
      </w:pPr>
    </w:p>
    <w:p w:rsidR="00175331" w:rsidRPr="00664F61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jc w:val="both"/>
        <w:rPr>
          <w:spacing w:val="-9"/>
        </w:rPr>
      </w:pPr>
      <w:r w:rsidRPr="00C63D9E">
        <w:rPr>
          <w:b/>
          <w:color w:val="800080"/>
          <w:spacing w:val="-9"/>
        </w:rPr>
        <w:t>Художественной литературы</w:t>
      </w:r>
      <w:r>
        <w:rPr>
          <w:spacing w:val="-9"/>
        </w:rPr>
        <w:t xml:space="preserve">не </w:t>
      </w:r>
      <w:r w:rsidRPr="00C63D9E">
        <w:rPr>
          <w:spacing w:val="-9"/>
        </w:rPr>
        <w:t xml:space="preserve"> поступило </w:t>
      </w:r>
      <w:r>
        <w:rPr>
          <w:spacing w:val="-9"/>
        </w:rPr>
        <w:t xml:space="preserve"> в этом учебном  году:</w:t>
      </w:r>
      <w:r w:rsidR="00634AFC">
        <w:rPr>
          <w:noProof/>
          <w:spacing w:val="-11"/>
        </w:rPr>
        <w:pict>
          <v:line id="_x0000_s1031" style="position:absolute;left:0;text-align:left;flip:x;z-index:251666432;mso-position-horizontal-relative:text;mso-position-vertical-relative:text" from="131.7pt,12.7pt" to="240.45pt,39.15pt">
            <v:stroke endarrow="block"/>
          </v:line>
        </w:pic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ind w:right="1075"/>
        <w:jc w:val="both"/>
        <w:rPr>
          <w:spacing w:val="-11"/>
        </w:rPr>
      </w:pPr>
      <w:r>
        <w:pict>
          <v:shape id="_x0000_s1032" type="#_x0000_t202" style="position:absolute;left:0;text-align:left;margin-left:27pt;margin-top:6.7pt;width:180pt;height:45pt;z-index:251667456" fillcolor="#c9f" stroked="f">
            <v:textbox>
              <w:txbxContent>
                <w:p w:rsidR="00175331" w:rsidRDefault="00175331" w:rsidP="00175331">
                  <w:pPr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2</w:t>
                  </w:r>
                  <w:r w:rsidRPr="00B5214E">
                    <w:rPr>
                      <w:color w:val="002060"/>
                    </w:rPr>
                    <w:t>- экземпляров</w:t>
                  </w:r>
                </w:p>
                <w:p w:rsidR="00175331" w:rsidRPr="00B5214E" w:rsidRDefault="00175331" w:rsidP="00175331">
                  <w:pPr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На сумму  6000</w:t>
                  </w:r>
                </w:p>
              </w:txbxContent>
            </v:textbox>
          </v:shape>
        </w:pict>
      </w:r>
      <w:r>
        <w:pict>
          <v:shape id="_x0000_s1033" type="#_x0000_t202" style="position:absolute;left:0;text-align:left;margin-left:558pt;margin-top:36.95pt;width:36pt;height:36pt;z-index:251668480" fillcolor="#c9f" stroked="f">
            <v:textbox>
              <w:txbxContent>
                <w:p w:rsidR="00175331" w:rsidRDefault="00175331" w:rsidP="00175331"/>
              </w:txbxContent>
            </v:textbox>
          </v:shape>
        </w:pict>
      </w:r>
    </w:p>
    <w:p w:rsidR="00175331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spacing w:val="-11"/>
        </w:rPr>
      </w:pPr>
    </w:p>
    <w:p w:rsidR="00175331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spacing w:val="-11"/>
        </w:rPr>
      </w:pPr>
    </w:p>
    <w:p w:rsidR="00175331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spacing w:val="-11"/>
        </w:rPr>
      </w:pPr>
    </w:p>
    <w:p w:rsidR="00175331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b/>
          <w:color w:val="993366"/>
        </w:rPr>
      </w:pPr>
      <w:r w:rsidRPr="00C63D9E">
        <w:rPr>
          <w:spacing w:val="-11"/>
        </w:rPr>
        <w:t xml:space="preserve"> В школьной библиотеке имеются </w:t>
      </w:r>
      <w:r w:rsidRPr="00C63D9E">
        <w:rPr>
          <w:color w:val="800080"/>
          <w:spacing w:val="-11"/>
        </w:rPr>
        <w:t>диски</w:t>
      </w:r>
      <w:r>
        <w:rPr>
          <w:spacing w:val="-11"/>
        </w:rPr>
        <w:t xml:space="preserve"> по предметам - в количестве-  100</w:t>
      </w:r>
      <w:r w:rsidRPr="00C63D9E">
        <w:rPr>
          <w:spacing w:val="-11"/>
        </w:rPr>
        <w:t xml:space="preserve"> штук, совместно с учебниками,  которые также поступают в централизованном порядке.</w:t>
      </w:r>
      <w:r w:rsidRPr="00C63D9E">
        <w:rPr>
          <w:b/>
          <w:color w:val="993366"/>
        </w:rPr>
        <w:t xml:space="preserve"> Работа с фондом</w:t>
      </w:r>
    </w:p>
    <w:p w:rsidR="00175331" w:rsidRPr="00097F7F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spacing w:val="-11"/>
        </w:rPr>
      </w:pPr>
      <w:r w:rsidRPr="00C63D9E">
        <w:rPr>
          <w:spacing w:val="-11"/>
        </w:rPr>
        <w:t>Для обеспечения учета при работе с фондом  ведется     следующая</w:t>
      </w:r>
      <w:r>
        <w:rPr>
          <w:spacing w:val="-11"/>
        </w:rPr>
        <w:t xml:space="preserve">  </w:t>
      </w:r>
      <w:r w:rsidRPr="00C63D9E">
        <w:t>документация: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ind w:right="1075"/>
        <w:jc w:val="both"/>
        <w:rPr>
          <w:color w:val="993366"/>
          <w:spacing w:val="-11"/>
        </w:rPr>
      </w:pPr>
      <w:r w:rsidRPr="00C63D9E">
        <w:rPr>
          <w:color w:val="993366"/>
          <w:spacing w:val="-11"/>
        </w:rPr>
        <w:t xml:space="preserve"> -     </w:t>
      </w:r>
      <w:r w:rsidRPr="00C63D9E">
        <w:rPr>
          <w:spacing w:val="-9"/>
        </w:rPr>
        <w:t>книги суммарного учета фонда библиотеки,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6"/>
        </w:rPr>
        <w:t xml:space="preserve">- </w:t>
      </w:r>
      <w:r w:rsidRPr="00C63D9E">
        <w:rPr>
          <w:spacing w:val="-6"/>
        </w:rPr>
        <w:t>инвентарные книги (11 штук)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6"/>
        </w:rPr>
        <w:lastRenderedPageBreak/>
        <w:t xml:space="preserve">- </w:t>
      </w:r>
      <w:r w:rsidRPr="00C63D9E">
        <w:rPr>
          <w:spacing w:val="-6"/>
        </w:rPr>
        <w:t>электронные инвентарные книги /художественной литературы/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6"/>
        </w:rPr>
        <w:t xml:space="preserve"> - </w:t>
      </w:r>
      <w:r w:rsidRPr="00C63D9E">
        <w:rPr>
          <w:spacing w:val="-6"/>
        </w:rPr>
        <w:t>электронная  инвентарная книга / на учебники/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before="5" w:line="322" w:lineRule="exact"/>
      </w:pPr>
      <w:r>
        <w:rPr>
          <w:spacing w:val="-9"/>
        </w:rPr>
        <w:t xml:space="preserve"> - </w:t>
      </w:r>
      <w:r w:rsidRPr="00C63D9E">
        <w:rPr>
          <w:spacing w:val="-9"/>
        </w:rPr>
        <w:t xml:space="preserve">папки « Акты списание учебного, художественного фонда, накладные на учебники, книги, отчетов, входящих </w:t>
      </w:r>
      <w:r w:rsidRPr="00C63D9E">
        <w:t>документов и т.д.)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before="5" w:line="322" w:lineRule="exact"/>
      </w:pPr>
      <w:r>
        <w:rPr>
          <w:spacing w:val="-10"/>
        </w:rPr>
        <w:t xml:space="preserve"> - </w:t>
      </w:r>
      <w:r w:rsidRPr="00C63D9E">
        <w:rPr>
          <w:spacing w:val="-10"/>
        </w:rPr>
        <w:t xml:space="preserve">картотека учета учебников, 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before="5" w:line="322" w:lineRule="exact"/>
      </w:pPr>
      <w:r>
        <w:rPr>
          <w:spacing w:val="-10"/>
        </w:rPr>
        <w:t xml:space="preserve"> - </w:t>
      </w:r>
      <w:r w:rsidRPr="00C63D9E">
        <w:rPr>
          <w:spacing w:val="-10"/>
        </w:rPr>
        <w:t xml:space="preserve">электронный каталог учебников  в  программе Марк </w:t>
      </w:r>
      <w:r w:rsidRPr="00C63D9E">
        <w:rPr>
          <w:spacing w:val="-10"/>
          <w:lang w:val="en-US"/>
        </w:rPr>
        <w:t>SOL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9"/>
        </w:rPr>
        <w:t xml:space="preserve"> - </w:t>
      </w:r>
      <w:r w:rsidRPr="00C63D9E">
        <w:rPr>
          <w:spacing w:val="-9"/>
        </w:rPr>
        <w:t>тетрадь учета изданий, принятых от читателей взамен утерянных,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10"/>
        </w:rPr>
        <w:t xml:space="preserve"> - </w:t>
      </w:r>
      <w:r w:rsidRPr="00C63D9E">
        <w:rPr>
          <w:spacing w:val="-10"/>
        </w:rPr>
        <w:t>читательские формуляры,</w:t>
      </w:r>
    </w:p>
    <w:p w:rsidR="00175331" w:rsidRPr="00512513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7"/>
        </w:rPr>
        <w:t xml:space="preserve"> - тетрадь выданных справок,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7"/>
        </w:rPr>
        <w:t xml:space="preserve"> -  тетрадь по работе с экстремистской  литературой с актами,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7"/>
        </w:rPr>
        <w:t xml:space="preserve">  -  </w:t>
      </w:r>
      <w:r w:rsidRPr="00C63D9E">
        <w:rPr>
          <w:spacing w:val="-7"/>
        </w:rPr>
        <w:t>электронная картотека учета С</w:t>
      </w:r>
      <w:r w:rsidRPr="00C63D9E">
        <w:rPr>
          <w:spacing w:val="-7"/>
          <w:lang w:val="en-US"/>
        </w:rPr>
        <w:t>D</w:t>
      </w:r>
      <w:r w:rsidRPr="00C63D9E">
        <w:rPr>
          <w:spacing w:val="-7"/>
        </w:rPr>
        <w:t xml:space="preserve"> -  дисков,</w:t>
      </w:r>
    </w:p>
    <w:p w:rsidR="00175331" w:rsidRPr="00C63D9E" w:rsidRDefault="00175331" w:rsidP="00175331">
      <w:pPr>
        <w:widowControl w:val="0"/>
        <w:shd w:val="clear" w:color="auto" w:fill="FFFFFF"/>
        <w:tabs>
          <w:tab w:val="left" w:pos="173"/>
          <w:tab w:val="left" w:pos="3010"/>
        </w:tabs>
        <w:autoSpaceDE w:val="0"/>
        <w:autoSpaceDN w:val="0"/>
        <w:adjustRightInd w:val="0"/>
        <w:spacing w:line="322" w:lineRule="exact"/>
      </w:pPr>
      <w:r>
        <w:rPr>
          <w:spacing w:val="-7"/>
        </w:rPr>
        <w:t xml:space="preserve">  -  </w:t>
      </w:r>
      <w:r w:rsidRPr="00C63D9E">
        <w:rPr>
          <w:spacing w:val="-7"/>
        </w:rPr>
        <w:t>картотека учета сайтов для учащихся и учителей.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9"/>
        </w:rPr>
      </w:pPr>
      <w:r>
        <w:rPr>
          <w:spacing w:val="-9"/>
        </w:rPr>
        <w:t xml:space="preserve">     </w:t>
      </w:r>
      <w:r w:rsidRPr="00C63D9E">
        <w:rPr>
          <w:spacing w:val="-9"/>
        </w:rPr>
        <w:t xml:space="preserve"> Записи в документах производятся своевременно и аккуратно. Фонд </w:t>
      </w:r>
      <w:r w:rsidRPr="00C63D9E">
        <w:rPr>
          <w:spacing w:val="-10"/>
        </w:rPr>
        <w:t xml:space="preserve">школьной библиотеки расставлен по таблицам ББК. Режим сохранности фонда соблюдается,  все издания фонда технически обработаны. В библиотеке имеются  </w:t>
      </w:r>
      <w:r w:rsidRPr="00C63D9E">
        <w:rPr>
          <w:spacing w:val="-9"/>
        </w:rPr>
        <w:t>штампы.  (приход литературы и списание).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</w:pPr>
      <w:r w:rsidRPr="00C63D9E">
        <w:rPr>
          <w:spacing w:val="-9"/>
        </w:rPr>
        <w:t xml:space="preserve"> Так как школьная библиотека является информационным  центром,  поэтому библиотечный фонд ее должен соответствовать типовым программам, а  значит состоять из произведений мировой классики и современной художественной литературы, справочно-энциклопедических изданий, и литературы по другим отраслям знаний. Учитывая  все это,  фонд библиотеки  комплектуется с учетом  конкретных  потребностей читателей.  </w:t>
      </w:r>
      <w:r w:rsidRPr="00C63D9E">
        <w:t>Ведь от того насколько удовлетворительно будет осуществляться комплектование библиотечного фонда школы, зависит во многом их духовный и интеллектуальный потенциал. Поэтому  основу фонда школьной библиотеки  составляет литература, предусмотренная учебными программами, внеклассным чтением. Сюда входят книги серии «Школьная библиотека», золотой фонд отечественной и зарубежной классики, научно-</w:t>
      </w:r>
      <w:r w:rsidRPr="00C63D9E">
        <w:rPr>
          <w:spacing w:val="-10"/>
        </w:rPr>
        <w:t xml:space="preserve">популярная литература по различным отраслям знаний, методическая литература </w:t>
      </w:r>
      <w:r w:rsidRPr="00C63D9E">
        <w:t xml:space="preserve">для учителей. По видам это книги, брошюры,  </w:t>
      </w:r>
    </w:p>
    <w:p w:rsidR="00175331" w:rsidRPr="00AE405F" w:rsidRDefault="00175331" w:rsidP="00175331">
      <w:pPr>
        <w:shd w:val="clear" w:color="auto" w:fill="FFFFFF"/>
        <w:tabs>
          <w:tab w:val="left" w:pos="3010"/>
        </w:tabs>
        <w:spacing w:line="322" w:lineRule="exact"/>
        <w:ind w:firstLine="1906"/>
        <w:jc w:val="both"/>
        <w:rPr>
          <w:b/>
          <w:color w:val="993366"/>
        </w:rPr>
      </w:pPr>
      <w:r w:rsidRPr="00C63D9E">
        <w:rPr>
          <w:b/>
          <w:color w:val="993366"/>
        </w:rPr>
        <w:t xml:space="preserve">  Посещаемость   библиотеки</w:t>
      </w:r>
    </w:p>
    <w:p w:rsidR="00175331" w:rsidRPr="00FE62C6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color w:val="993366"/>
        </w:rPr>
      </w:pPr>
      <w:r>
        <w:rPr>
          <w:spacing w:val="-7"/>
        </w:rPr>
        <w:t>В школьной библиотеке читает   490</w:t>
      </w:r>
      <w:r w:rsidRPr="00C63D9E">
        <w:rPr>
          <w:spacing w:val="-7"/>
        </w:rPr>
        <w:t xml:space="preserve"> читател</w:t>
      </w:r>
      <w:r>
        <w:rPr>
          <w:spacing w:val="-7"/>
        </w:rPr>
        <w:t>ей-учащихся, преподаватели- 27</w:t>
      </w:r>
      <w:r w:rsidRPr="00C63D9E">
        <w:rPr>
          <w:spacing w:val="-7"/>
        </w:rPr>
        <w:t xml:space="preserve"> человек,  что составило </w:t>
      </w:r>
      <w:r w:rsidRPr="00C63D9E">
        <w:rPr>
          <w:spacing w:val="-8"/>
        </w:rPr>
        <w:t xml:space="preserve">посещение-  </w:t>
      </w:r>
      <w:r>
        <w:rPr>
          <w:spacing w:val="-8"/>
        </w:rPr>
        <w:t xml:space="preserve">4628, книговыдача -5800, было выдано учебников –6494, </w:t>
      </w:r>
      <w:r w:rsidRPr="00C63D9E">
        <w:rPr>
          <w:spacing w:val="-8"/>
        </w:rPr>
        <w:t xml:space="preserve">учебники </w:t>
      </w:r>
      <w:r w:rsidRPr="00C63D9E">
        <w:rPr>
          <w:spacing w:val="-9"/>
        </w:rPr>
        <w:t xml:space="preserve">брали </w:t>
      </w:r>
      <w:r>
        <w:rPr>
          <w:spacing w:val="-9"/>
        </w:rPr>
        <w:t>490</w:t>
      </w:r>
      <w:r w:rsidRPr="00C63D9E">
        <w:rPr>
          <w:spacing w:val="-9"/>
        </w:rPr>
        <w:t xml:space="preserve"> человек, всего книговыдачу  вместе с учебниками составило</w:t>
      </w:r>
      <w:r>
        <w:rPr>
          <w:spacing w:val="-9"/>
        </w:rPr>
        <w:t xml:space="preserve"> –12294 </w:t>
      </w:r>
      <w:r w:rsidRPr="00C63D9E">
        <w:rPr>
          <w:spacing w:val="-9"/>
        </w:rPr>
        <w:t>экземпляр</w:t>
      </w:r>
      <w:r>
        <w:rPr>
          <w:spacing w:val="-9"/>
        </w:rPr>
        <w:t>ов</w:t>
      </w:r>
      <w:r w:rsidRPr="00C63D9E">
        <w:rPr>
          <w:spacing w:val="-9"/>
        </w:rPr>
        <w:t xml:space="preserve">, </w:t>
      </w:r>
      <w:r>
        <w:rPr>
          <w:spacing w:val="-9"/>
        </w:rPr>
        <w:t xml:space="preserve">Из-за карантина, частых больших актировок  в этом году  посещаемость и книговыдача были снижены. </w:t>
      </w:r>
      <w:r w:rsidRPr="00C63D9E">
        <w:rPr>
          <w:spacing w:val="-9"/>
        </w:rPr>
        <w:t>Время посещения библиотеки использовались детьми не только для того чтобы обменять книги, для   внеклассного и самостоятельного чтения, но и для посещения библиотечных мероприятий, знакомству с периодическими изданиями, написанию  реферата</w:t>
      </w:r>
      <w:r>
        <w:rPr>
          <w:spacing w:val="-9"/>
        </w:rPr>
        <w:t>, сообщений на различные темы</w:t>
      </w:r>
      <w:r w:rsidRPr="00C63D9E">
        <w:rPr>
          <w:spacing w:val="-9"/>
        </w:rPr>
        <w:t>.  Наиболее активными на абонем</w:t>
      </w:r>
      <w:r>
        <w:rPr>
          <w:spacing w:val="-9"/>
        </w:rPr>
        <w:t xml:space="preserve">енте были учащиеся 1а, 1б,  2а, </w:t>
      </w:r>
      <w:r w:rsidRPr="00C63D9E">
        <w:rPr>
          <w:spacing w:val="-9"/>
        </w:rPr>
        <w:t xml:space="preserve">, </w:t>
      </w:r>
      <w:r>
        <w:rPr>
          <w:spacing w:val="-9"/>
        </w:rPr>
        <w:t xml:space="preserve">3а, 3б, 3в, 4а, </w:t>
      </w:r>
      <w:r w:rsidRPr="00C63D9E">
        <w:rPr>
          <w:spacing w:val="-8"/>
        </w:rPr>
        <w:t xml:space="preserve">5а, 6а, </w:t>
      </w:r>
      <w:r>
        <w:rPr>
          <w:spacing w:val="-8"/>
        </w:rPr>
        <w:t xml:space="preserve"> 7А, 9а,  9б, 10Б, 11а. </w:t>
      </w:r>
      <w:r w:rsidRPr="00C63D9E">
        <w:rPr>
          <w:spacing w:val="-8"/>
        </w:rPr>
        <w:t xml:space="preserve">Активными пользователями читального зала, систематически знакомящиеся с </w:t>
      </w:r>
      <w:r>
        <w:rPr>
          <w:spacing w:val="-8"/>
        </w:rPr>
        <w:t xml:space="preserve">книгами, книжными выставками, </w:t>
      </w:r>
      <w:r w:rsidRPr="00C63D9E">
        <w:rPr>
          <w:spacing w:val="-8"/>
        </w:rPr>
        <w:t xml:space="preserve">публикациями в периодических изданиях, были </w:t>
      </w:r>
      <w:r w:rsidRPr="00C63D9E">
        <w:t>уч</w:t>
      </w:r>
      <w:r>
        <w:t xml:space="preserve">ащиеся 1а, 1б, 2а, 2б, 3а,3б,3в, 4а, </w:t>
      </w:r>
      <w:r w:rsidRPr="00C63D9E">
        <w:t>5</w:t>
      </w:r>
      <w:r>
        <w:t xml:space="preserve">а, классы.  Учащиеся 9а, 9б, 10А, 10Б, 11а, берут в основном художественную  литературу  по программе, которую изучают на уроках литературы. </w:t>
      </w:r>
      <w:r w:rsidRPr="00C63D9E">
        <w:rPr>
          <w:spacing w:val="-11"/>
        </w:rPr>
        <w:t xml:space="preserve">Работа школьной библиотеки ведется в помощь активизации учебной </w:t>
      </w:r>
      <w:r w:rsidRPr="00C63D9E">
        <w:rPr>
          <w:spacing w:val="-9"/>
        </w:rPr>
        <w:t>деятельности учащихся и демократизации учебного процесса.</w:t>
      </w:r>
      <w:r>
        <w:rPr>
          <w:spacing w:val="-9"/>
        </w:rPr>
        <w:t xml:space="preserve"> </w:t>
      </w:r>
      <w:r w:rsidRPr="00C63D9E">
        <w:rPr>
          <w:spacing w:val="-10"/>
        </w:rPr>
        <w:t xml:space="preserve">Формируются навыки независимого библиотечного пользователя и культуры </w:t>
      </w:r>
      <w:r w:rsidRPr="00C63D9E">
        <w:t>чтения учащихся.</w:t>
      </w:r>
      <w:r>
        <w:rPr>
          <w:color w:val="993366"/>
        </w:rPr>
        <w:t xml:space="preserve">   </w:t>
      </w:r>
      <w:r w:rsidRPr="00C63D9E">
        <w:rPr>
          <w:spacing w:val="-9"/>
        </w:rPr>
        <w:t>Ведется информационная работа.</w:t>
      </w:r>
      <w:r>
        <w:rPr>
          <w:color w:val="993366"/>
        </w:rPr>
        <w:t xml:space="preserve"> </w:t>
      </w:r>
      <w:r w:rsidRPr="00C63D9E">
        <w:rPr>
          <w:spacing w:val="-10"/>
        </w:rPr>
        <w:t>Д</w:t>
      </w:r>
      <w:r>
        <w:rPr>
          <w:spacing w:val="-10"/>
        </w:rPr>
        <w:t>остигнуто тесное взаимодействие  педагога-</w:t>
      </w:r>
      <w:r w:rsidRPr="00C63D9E">
        <w:rPr>
          <w:spacing w:val="-10"/>
        </w:rPr>
        <w:t xml:space="preserve">библиотекаря </w:t>
      </w:r>
      <w:r>
        <w:rPr>
          <w:spacing w:val="-10"/>
        </w:rPr>
        <w:t xml:space="preserve">и </w:t>
      </w:r>
      <w:r w:rsidRPr="00C63D9E">
        <w:rPr>
          <w:spacing w:val="-10"/>
        </w:rPr>
        <w:t xml:space="preserve"> преподавателей</w:t>
      </w:r>
      <w:r>
        <w:rPr>
          <w:spacing w:val="-10"/>
        </w:rPr>
        <w:t>- предметников.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538"/>
        <w:rPr>
          <w:b/>
          <w:color w:val="993366"/>
        </w:rPr>
      </w:pPr>
      <w:r w:rsidRPr="00C63D9E">
        <w:lastRenderedPageBreak/>
        <w:t>В этом году также  с будущими первоклассниками  школьной библиотекой проводились занятия, где ребята знакомились с фондом библиотеки, журналами, детскими писателями</w:t>
      </w:r>
      <w:r>
        <w:t>.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538" w:firstLine="1906"/>
        <w:rPr>
          <w:b/>
          <w:color w:val="993366"/>
        </w:rPr>
      </w:pPr>
      <w:r w:rsidRPr="00C63D9E">
        <w:rPr>
          <w:b/>
          <w:color w:val="993366"/>
        </w:rPr>
        <w:t>Библиотечное обслуживание читателей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538"/>
        <w:rPr>
          <w:spacing w:val="-8"/>
        </w:rPr>
      </w:pPr>
      <w:r>
        <w:t xml:space="preserve">  Би</w:t>
      </w:r>
      <w:r w:rsidRPr="00C63D9E">
        <w:t xml:space="preserve">блиотечное обслуживание осуществляется в соответствии с «Положением о библиотеке».  Читатели получают во временное пользование печатные издания из </w:t>
      </w:r>
      <w:r w:rsidRPr="00C63D9E">
        <w:rPr>
          <w:spacing w:val="-8"/>
        </w:rPr>
        <w:t>фонда библиотеки, пользуются библиографическим и справочно-</w:t>
      </w:r>
      <w:r w:rsidRPr="00C63D9E">
        <w:rPr>
          <w:spacing w:val="-11"/>
        </w:rPr>
        <w:t xml:space="preserve">информационным обслуживанием, принимают участие в массовых мероприятиях. </w:t>
      </w:r>
      <w:r w:rsidRPr="00C63D9E">
        <w:t xml:space="preserve">Глобальные изменения системы общего образования активизировали инновационный потенциал нашей библиотеки, которая в последние годы  </w:t>
      </w:r>
      <w:r w:rsidRPr="00C63D9E">
        <w:rPr>
          <w:spacing w:val="-10"/>
        </w:rPr>
        <w:t xml:space="preserve">стремится улучшить свою деятельность,   формировать у читателей </w:t>
      </w:r>
      <w:r w:rsidRPr="00C63D9E">
        <w:t xml:space="preserve">навыки независимого библиотечного пользователя.  </w:t>
      </w:r>
      <w:r w:rsidRPr="00C63D9E">
        <w:rPr>
          <w:spacing w:val="-8"/>
        </w:rPr>
        <w:t xml:space="preserve">В библиотеке систематически ведется « Дневник работы», в котором </w:t>
      </w:r>
      <w:r w:rsidRPr="00C63D9E">
        <w:rPr>
          <w:spacing w:val="-10"/>
        </w:rPr>
        <w:t xml:space="preserve">учитываются сведения о количестве  выданной литературы и составе читателей по группам, об объеме </w:t>
      </w:r>
      <w:r w:rsidRPr="00C63D9E">
        <w:t>изданий и распределении их по отделам библиотечной классификации.</w:t>
      </w:r>
      <w:r w:rsidRPr="00C63D9E">
        <w:rPr>
          <w:spacing w:val="-10"/>
        </w:rPr>
        <w:t xml:space="preserve">  Фонд расставлен по таблицам ББК. Анализ читательских формуляров показывает, что наиболее востребованы такие </w:t>
      </w:r>
      <w:r w:rsidRPr="00C63D9E">
        <w:rPr>
          <w:spacing w:val="-9"/>
        </w:rPr>
        <w:t>жанры литературы как: приключения, детективы, юмористические и научно-</w:t>
      </w:r>
      <w:r w:rsidRPr="00C63D9E">
        <w:rPr>
          <w:spacing w:val="-7"/>
        </w:rPr>
        <w:t xml:space="preserve">популярные издания,  для старшеклассников  программная литература.  Наиболее спрашиваемые среди читателей являются </w:t>
      </w:r>
      <w:r w:rsidRPr="00C63D9E">
        <w:rPr>
          <w:spacing w:val="-9"/>
        </w:rPr>
        <w:t xml:space="preserve">журналы, художественная,   справочная литература,  это в большей части учащиеся младших </w:t>
      </w:r>
      <w:r w:rsidRPr="00C63D9E">
        <w:rPr>
          <w:spacing w:val="-7"/>
        </w:rPr>
        <w:t xml:space="preserve">классов и среднего звена и программная литература, изучаемая на уроках </w:t>
      </w:r>
      <w:r w:rsidRPr="00C63D9E">
        <w:t>литературы в старших классах.</w:t>
      </w:r>
      <w:r w:rsidRPr="00C63D9E">
        <w:rPr>
          <w:spacing w:val="-10"/>
        </w:rPr>
        <w:t xml:space="preserve"> Среди периодических изданий наибольший интерес вызывают такие, как  «Ромео </w:t>
      </w:r>
      <w:r w:rsidRPr="00C63D9E">
        <w:rPr>
          <w:spacing w:val="-8"/>
        </w:rPr>
        <w:t xml:space="preserve">и Джульетта», </w:t>
      </w:r>
    </w:p>
    <w:p w:rsidR="00175331" w:rsidRPr="00FE62C6" w:rsidRDefault="00175331" w:rsidP="00175331">
      <w:pPr>
        <w:shd w:val="clear" w:color="auto" w:fill="FFFFFF"/>
        <w:tabs>
          <w:tab w:val="left" w:pos="3010"/>
        </w:tabs>
        <w:spacing w:line="322" w:lineRule="exact"/>
        <w:ind w:right="538"/>
        <w:rPr>
          <w:spacing w:val="-8"/>
        </w:rPr>
      </w:pPr>
      <w:r w:rsidRPr="00C63D9E">
        <w:rPr>
          <w:spacing w:val="-8"/>
        </w:rPr>
        <w:t>« Мне 15 », «ЧИП», «Отчего и почему », « А почему», «Простоквашино», «Маруся»,  «Муравейник»,  «Чудеса и тайны» планеты Земля.»</w:t>
      </w:r>
      <w:r>
        <w:rPr>
          <w:spacing w:val="-8"/>
        </w:rPr>
        <w:t>, «Клепа».</w:t>
      </w:r>
    </w:p>
    <w:p w:rsidR="00175331" w:rsidRPr="00FE62C6" w:rsidRDefault="00175331" w:rsidP="00175331">
      <w:pPr>
        <w:shd w:val="clear" w:color="auto" w:fill="FFFFFF"/>
        <w:tabs>
          <w:tab w:val="left" w:pos="3010"/>
        </w:tabs>
        <w:ind w:right="538"/>
        <w:rPr>
          <w:b/>
          <w:spacing w:val="-8"/>
        </w:rPr>
      </w:pPr>
      <w:r w:rsidRPr="006A1BA4">
        <w:rPr>
          <w:b/>
          <w:spacing w:val="-8"/>
        </w:rPr>
        <w:t>Книговыдача</w:t>
      </w:r>
      <w:r>
        <w:rPr>
          <w:b/>
          <w:spacing w:val="-8"/>
        </w:rPr>
        <w:t>: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jc w:val="both"/>
        <w:rPr>
          <w:spacing w:val="-8"/>
        </w:rPr>
      </w:pPr>
      <w:r w:rsidRPr="00C63D9E">
        <w:rPr>
          <w:spacing w:val="-8"/>
        </w:rPr>
        <w:t xml:space="preserve"> Общественно-политическая литература</w:t>
      </w:r>
      <w:r>
        <w:rPr>
          <w:spacing w:val="-8"/>
        </w:rPr>
        <w:t xml:space="preserve">  - 67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jc w:val="both"/>
        <w:rPr>
          <w:spacing w:val="-8"/>
        </w:rPr>
      </w:pPr>
      <w:r w:rsidRPr="00C63D9E">
        <w:rPr>
          <w:spacing w:val="-8"/>
        </w:rPr>
        <w:t>Техника</w:t>
      </w:r>
      <w:r>
        <w:rPr>
          <w:spacing w:val="-8"/>
        </w:rPr>
        <w:t xml:space="preserve">  -37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jc w:val="both"/>
        <w:rPr>
          <w:spacing w:val="-8"/>
        </w:rPr>
      </w:pPr>
      <w:r w:rsidRPr="00C63D9E">
        <w:rPr>
          <w:spacing w:val="-8"/>
        </w:rPr>
        <w:t>Естествознание, математика, медицина</w:t>
      </w:r>
      <w:r>
        <w:rPr>
          <w:spacing w:val="-8"/>
        </w:rPr>
        <w:t>--62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jc w:val="both"/>
        <w:rPr>
          <w:spacing w:val="-8"/>
        </w:rPr>
      </w:pPr>
      <w:r w:rsidRPr="00C63D9E">
        <w:rPr>
          <w:spacing w:val="-8"/>
        </w:rPr>
        <w:t>Искусство и спорт</w:t>
      </w:r>
      <w:r>
        <w:rPr>
          <w:spacing w:val="-8"/>
        </w:rPr>
        <w:t xml:space="preserve">  -64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Художественная литература</w:t>
      </w:r>
      <w:r>
        <w:rPr>
          <w:spacing w:val="-8"/>
        </w:rPr>
        <w:t>--585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Детск</w:t>
      </w:r>
      <w:r>
        <w:rPr>
          <w:spacing w:val="-8"/>
        </w:rPr>
        <w:t>ая литература  (начальное звено)  -891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Методическая литература</w:t>
      </w:r>
      <w:r>
        <w:rPr>
          <w:spacing w:val="-8"/>
        </w:rPr>
        <w:t xml:space="preserve">  - 43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Нетрадиционные носители информации</w:t>
      </w:r>
      <w:r>
        <w:rPr>
          <w:spacing w:val="-8"/>
        </w:rPr>
        <w:t>--  41</w:t>
      </w:r>
    </w:p>
    <w:p w:rsidR="00175331" w:rsidRPr="00C63D9E" w:rsidRDefault="00175331" w:rsidP="00175331">
      <w:pPr>
        <w:numPr>
          <w:ilvl w:val="0"/>
          <w:numId w:val="1"/>
        </w:num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Учебная литература</w:t>
      </w:r>
      <w:r>
        <w:rPr>
          <w:spacing w:val="-8"/>
        </w:rPr>
        <w:t xml:space="preserve">  - 6494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>
        <w:rPr>
          <w:spacing w:val="-8"/>
        </w:rPr>
        <w:t>Н</w:t>
      </w:r>
      <w:r w:rsidRPr="00C63D9E">
        <w:rPr>
          <w:spacing w:val="-8"/>
        </w:rPr>
        <w:t>аиболее спрашиваемая литература: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 xml:space="preserve">         - художественная литература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 xml:space="preserve">         -  детская литература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 xml:space="preserve">         -  учебная литература 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>За последнее время увеличилась читательская активность среди детей младшего возраста. Это и объяснимо. За</w:t>
      </w:r>
      <w:r>
        <w:rPr>
          <w:spacing w:val="-8"/>
        </w:rPr>
        <w:t xml:space="preserve"> семь </w:t>
      </w:r>
      <w:r w:rsidRPr="00C63D9E">
        <w:rPr>
          <w:spacing w:val="-8"/>
        </w:rPr>
        <w:t xml:space="preserve">  лет  библиотека пополнилась литературой для этого звена. В этом году фонд художественной литературы  пополнился всего на </w:t>
      </w:r>
      <w:r>
        <w:rPr>
          <w:spacing w:val="-8"/>
        </w:rPr>
        <w:t>2 экземпляров и то в основном поступление  книг энциклопедического характера.</w:t>
      </w:r>
      <w:r w:rsidRPr="00C63D9E">
        <w:rPr>
          <w:spacing w:val="-8"/>
        </w:rPr>
        <w:t xml:space="preserve"> В библиотеке оформлены  «Права и обязанности пользователей библиотеки».  Все это оформлено в уголке  «Полезные советы юному читателю».  Это  позволяет пользователям, правильно пользоваться своими правами и знать о мерах ответственности за нарушение правил пользования библиотечными ресурсами.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b/>
          <w:spacing w:val="-8"/>
        </w:rPr>
      </w:pPr>
      <w:r>
        <w:rPr>
          <w:color w:val="993366"/>
        </w:rPr>
        <w:lastRenderedPageBreak/>
        <w:pict>
          <v:line id="_x0000_s1034" style="position:absolute;left:0;text-align:left;flip:x;z-index:251669504" from="225pt,13.35pt" to="225pt,76.35pt">
            <v:stroke endarrow="block"/>
          </v:line>
        </w:pict>
      </w:r>
      <w:r>
        <w:rPr>
          <w:color w:val="993366"/>
        </w:rPr>
        <w:pict>
          <v:line id="_x0000_s1035" style="position:absolute;left:0;text-align:left;z-index:251670528" from="324pt,13.35pt" to="342pt,49.35pt">
            <v:stroke endarrow="block"/>
          </v:line>
        </w:pict>
      </w:r>
      <w:r>
        <w:rPr>
          <w:color w:val="993366"/>
        </w:rPr>
        <w:pict>
          <v:line id="_x0000_s1036" style="position:absolute;left:0;text-align:left;flip:x;z-index:251671552" from="126pt,13.35pt" to="2in,49.35pt">
            <v:stroke endarrow="block"/>
          </v:line>
        </w:pict>
      </w:r>
      <w:r w:rsidR="00175331" w:rsidRPr="00C63D9E">
        <w:rPr>
          <w:b/>
          <w:color w:val="993366"/>
          <w:spacing w:val="-8"/>
        </w:rPr>
        <w:t>Основные направления библиотечного обслуживания</w: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>
        <w:pict>
          <v:line id="_x0000_s1037" style="position:absolute;left:0;text-align:left;z-index:251672576" from="-36pt,-104.2pt" to="-36pt,-104.2pt">
            <v:stroke endarrow="block"/>
          </v:line>
        </w:pic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 xml:space="preserve">         Индивидуальное ББ обслуживание                              Массовое обслуживание</w: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>
        <w:pict>
          <v:line id="_x0000_s1038" style="position:absolute;left:0;text-align:left;z-index:251673600" from="225pt,-657.15pt" to="225pt,-657.15pt">
            <v:stroke endarrow="block"/>
          </v:line>
        </w:pic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spacing w:val="-8"/>
        </w:rPr>
        <w:t xml:space="preserve">                                                                Групповое обслуживание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b/>
          <w:color w:val="993366"/>
          <w:spacing w:val="-8"/>
        </w:rPr>
        <w:t>Основные формы библиотечного обслуживания</w:t>
      </w:r>
      <w:r w:rsidRPr="00C63D9E">
        <w:rPr>
          <w:b/>
          <w:spacing w:val="-8"/>
        </w:rPr>
        <w:t>:</w:t>
      </w:r>
      <w:r w:rsidRPr="00C63D9E">
        <w:rPr>
          <w:spacing w:val="-8"/>
        </w:rPr>
        <w:t xml:space="preserve"> беседа при записи в библиотеку, беседа при выдаче каких-либо документов, беседа о прочитанном, анализ читательских формуляров и т.д.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spacing w:val="-8"/>
        </w:rPr>
      </w:pPr>
      <w:r w:rsidRPr="00C63D9E">
        <w:rPr>
          <w:b/>
          <w:color w:val="993366"/>
          <w:spacing w:val="-8"/>
        </w:rPr>
        <w:t>Основные формы группового и массового обслуживания</w:t>
      </w:r>
      <w:r w:rsidRPr="00C63D9E">
        <w:rPr>
          <w:color w:val="993366"/>
          <w:spacing w:val="-8"/>
        </w:rPr>
        <w:t xml:space="preserve">:  </w:t>
      </w:r>
      <w:r w:rsidRPr="00C63D9E">
        <w:rPr>
          <w:spacing w:val="-8"/>
        </w:rPr>
        <w:t xml:space="preserve">книжные выставки, библиографические списки, обзоры книг, конкурсы чтецов, викторины, участие в общешкольных мероприятиях, написание </w:t>
      </w:r>
      <w:r>
        <w:rPr>
          <w:spacing w:val="-8"/>
        </w:rPr>
        <w:t xml:space="preserve">рефератов, </w:t>
      </w:r>
      <w:r w:rsidRPr="00C63D9E">
        <w:rPr>
          <w:spacing w:val="-8"/>
        </w:rPr>
        <w:t>подготовка к  семинарам, открытым урокам, путешествиям, встречам с интересной книгой и.т.д.</w:t>
      </w:r>
    </w:p>
    <w:p w:rsidR="00175331" w:rsidRPr="00DC4253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 w:rsidRPr="00C63D9E">
        <w:rPr>
          <w:b/>
          <w:color w:val="993366"/>
        </w:rPr>
        <w:t>Воспитание информационной культуры личности</w:t>
      </w:r>
      <w:r w:rsidRPr="00C63D9E">
        <w:rPr>
          <w:color w:val="993366"/>
        </w:rPr>
        <w:t xml:space="preserve">:  </w:t>
      </w:r>
      <w:r w:rsidRPr="00C63D9E">
        <w:t>учащихся осуществляется через систему библиотечных уроков. Тематика их такова:  ««</w:t>
      </w:r>
      <w:r w:rsidRPr="00C63D9E">
        <w:rPr>
          <w:color w:val="000000"/>
        </w:rPr>
        <w:t>Знакомство с библиотекой. Правила пользования библиотекой. Понятие о библиотеке. Абонемент и читальный зал.;</w:t>
      </w:r>
      <w:r w:rsidRPr="00C63D9E">
        <w:t xml:space="preserve">, </w:t>
      </w:r>
      <w:r w:rsidRPr="00C63D9E">
        <w:rPr>
          <w:color w:val="000000"/>
        </w:rPr>
        <w:t>Правила о</w:t>
      </w:r>
      <w:r>
        <w:rPr>
          <w:color w:val="000000"/>
        </w:rPr>
        <w:t xml:space="preserve">бращения с книгой. Беседа – </w:t>
      </w:r>
      <w:r w:rsidRPr="00C63D9E">
        <w:rPr>
          <w:color w:val="000000"/>
        </w:rPr>
        <w:t xml:space="preserve">«Какой я ученик, расскажет мой учебник» </w:t>
      </w:r>
      <w:r w:rsidRPr="00C63D9E">
        <w:t xml:space="preserve"> « Говорящие обложки»,  «</w:t>
      </w:r>
      <w:r>
        <w:t>Каждый должен разбираться, как же с книгой обращаться</w:t>
      </w:r>
      <w:r w:rsidRPr="00C63D9E">
        <w:t>»,  «В стране журналии»</w:t>
      </w:r>
      <w:r>
        <w:t xml:space="preserve"> </w:t>
      </w:r>
      <w:r w:rsidRPr="00C63D9E">
        <w:t>- с применением ИКТ,  «Как прав</w:t>
      </w:r>
      <w:r>
        <w:t>ильно выбрать книгу», «Словари в</w:t>
      </w:r>
      <w:r w:rsidRPr="00C63D9E">
        <w:t>аши друзья</w:t>
      </w:r>
      <w:r>
        <w:t xml:space="preserve"> и помощники</w:t>
      </w:r>
      <w:r w:rsidRPr="00C63D9E">
        <w:t>», «Твои помощники- энциклопедии»</w:t>
      </w:r>
      <w:r w:rsidRPr="00C63D9E">
        <w:rPr>
          <w:rFonts w:ascii="Verdana" w:hAnsi="Verdana"/>
          <w:color w:val="000000"/>
        </w:rPr>
        <w:t xml:space="preserve">. </w:t>
      </w:r>
      <w:r>
        <w:rPr>
          <w:color w:val="000000"/>
        </w:rPr>
        <w:t xml:space="preserve">Выбор книг в библиотеке - </w:t>
      </w:r>
      <w:r w:rsidRPr="00C63D9E">
        <w:rPr>
          <w:color w:val="000000"/>
        </w:rPr>
        <w:t xml:space="preserve">открытый доступ к фонду, порядок расстановки книг, полочные </w:t>
      </w:r>
      <w:r>
        <w:rPr>
          <w:color w:val="000000"/>
        </w:rPr>
        <w:t>разделители, закладки, выставки и т.д.</w:t>
      </w:r>
    </w:p>
    <w:p w:rsidR="00175331" w:rsidRPr="00C63D9E" w:rsidRDefault="00634AFC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8"/>
        </w:rPr>
      </w:pPr>
      <w:r>
        <w:pict>
          <v:line id="_x0000_s1039" style="position:absolute;left:0;text-align:left;flip:y;z-index:251674624" from="135pt,-180pt" to="135pt,-171pt">
            <v:stroke endarrow="block"/>
          </v:line>
        </w:pict>
      </w:r>
      <w:r w:rsidR="00175331" w:rsidRPr="00C63D9E">
        <w:rPr>
          <w:spacing w:val="-8"/>
        </w:rPr>
        <w:t xml:space="preserve">   Педагогические работники интересуются </w:t>
      </w:r>
      <w:r w:rsidR="00175331" w:rsidRPr="00C63D9E">
        <w:rPr>
          <w:spacing w:val="-9"/>
        </w:rPr>
        <w:t xml:space="preserve">методикой преподавания учебных предметов, новейшими педагогическими </w:t>
      </w:r>
      <w:r w:rsidR="00175331" w:rsidRPr="00C63D9E">
        <w:rPr>
          <w:spacing w:val="-7"/>
        </w:rPr>
        <w:t xml:space="preserve">технологиями,  дисками по предметам. Но необходимо отметить, что </w:t>
      </w:r>
      <w:r w:rsidR="00175331" w:rsidRPr="00C63D9E">
        <w:rPr>
          <w:spacing w:val="-9"/>
        </w:rPr>
        <w:t>методическая  литература  не поступает</w:t>
      </w:r>
      <w:r w:rsidR="00175331">
        <w:rPr>
          <w:spacing w:val="-9"/>
        </w:rPr>
        <w:t>.</w:t>
      </w:r>
    </w:p>
    <w:p w:rsidR="00175331" w:rsidRPr="007B4B33" w:rsidRDefault="00175331" w:rsidP="00175331">
      <w:pPr>
        <w:shd w:val="clear" w:color="auto" w:fill="FFFFFF"/>
        <w:tabs>
          <w:tab w:val="left" w:pos="3010"/>
        </w:tabs>
        <w:spacing w:before="5" w:line="322" w:lineRule="exact"/>
        <w:rPr>
          <w:spacing w:val="-9"/>
        </w:rPr>
      </w:pPr>
      <w:r>
        <w:rPr>
          <w:noProof/>
          <w:spacing w:val="-9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236220</wp:posOffset>
            </wp:positionV>
            <wp:extent cx="466725" cy="657225"/>
            <wp:effectExtent l="19050" t="0" r="9525" b="0"/>
            <wp:wrapNone/>
            <wp:docPr id="2" name="Рисунок 3" descr="C:\Users\ДНС\Desktop\уголок актива\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НС\Desktop\уголок актива\img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0000" contrast="30000"/>
                    </a:blip>
                    <a:srcRect t="6408" b="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3D9E">
        <w:rPr>
          <w:spacing w:val="-9"/>
        </w:rPr>
        <w:t xml:space="preserve">От читателей поступило </w:t>
      </w:r>
      <w:r>
        <w:rPr>
          <w:spacing w:val="-9"/>
        </w:rPr>
        <w:t xml:space="preserve">187 </w:t>
      </w:r>
      <w:r w:rsidRPr="00C63D9E">
        <w:rPr>
          <w:spacing w:val="-9"/>
        </w:rPr>
        <w:t>запрос</w:t>
      </w:r>
      <w:r>
        <w:rPr>
          <w:spacing w:val="-9"/>
        </w:rPr>
        <w:t>ов</w:t>
      </w:r>
      <w:r w:rsidRPr="00C63D9E">
        <w:rPr>
          <w:spacing w:val="-9"/>
        </w:rPr>
        <w:t xml:space="preserve"> различного характера. В большинстве </w:t>
      </w:r>
      <w:r w:rsidRPr="00C63D9E">
        <w:rPr>
          <w:spacing w:val="-8"/>
        </w:rPr>
        <w:t xml:space="preserve">своем справки выдавались при подготовке общешкольных мероприятий, </w:t>
      </w:r>
      <w:r w:rsidRPr="00C63D9E">
        <w:rPr>
          <w:spacing w:val="-9"/>
        </w:rPr>
        <w:t>внеклассных заня</w:t>
      </w:r>
      <w:r>
        <w:rPr>
          <w:spacing w:val="-9"/>
        </w:rPr>
        <w:t xml:space="preserve">тий,  </w:t>
      </w:r>
      <w:r w:rsidRPr="00C63D9E">
        <w:rPr>
          <w:spacing w:val="-9"/>
        </w:rPr>
        <w:t xml:space="preserve">написание </w:t>
      </w:r>
      <w:r>
        <w:rPr>
          <w:spacing w:val="-9"/>
        </w:rPr>
        <w:t xml:space="preserve"> различного рода  сообщений</w:t>
      </w:r>
      <w:r w:rsidRPr="00C63D9E">
        <w:rPr>
          <w:spacing w:val="-9"/>
        </w:rPr>
        <w:t xml:space="preserve">, </w:t>
      </w:r>
      <w:r>
        <w:rPr>
          <w:spacing w:val="-9"/>
        </w:rPr>
        <w:t>(например уроки истории, обществознания, окружающий мир, литературное чтение),  на уроки  КМНТ и другие.</w:t>
      </w:r>
      <w:r w:rsidRPr="00C63D9E">
        <w:rPr>
          <w:spacing w:val="-9"/>
        </w:rPr>
        <w:t xml:space="preserve"> В библиотеке  для более полного удовлетворения запросов читателей, используется  Интернет. /Библиотека  по</w:t>
      </w:r>
      <w:r>
        <w:rPr>
          <w:spacing w:val="-9"/>
        </w:rPr>
        <w:t>дключена к Интернету/.   В  2020-2021</w:t>
      </w:r>
      <w:r w:rsidRPr="00C63D9E">
        <w:rPr>
          <w:spacing w:val="-9"/>
        </w:rPr>
        <w:t xml:space="preserve"> учебном году</w:t>
      </w:r>
      <w:r>
        <w:rPr>
          <w:spacing w:val="-9"/>
        </w:rPr>
        <w:t xml:space="preserve"> практически </w:t>
      </w:r>
      <w:r w:rsidRPr="00C63D9E">
        <w:rPr>
          <w:spacing w:val="-9"/>
        </w:rPr>
        <w:t xml:space="preserve"> все мероприятия намеченные библиотекой были</w:t>
      </w:r>
      <w:r>
        <w:rPr>
          <w:spacing w:val="-9"/>
        </w:rPr>
        <w:t xml:space="preserve"> не совсем</w:t>
      </w:r>
      <w:r w:rsidRPr="00C63D9E">
        <w:rPr>
          <w:spacing w:val="-9"/>
        </w:rPr>
        <w:t xml:space="preserve"> выполнены, в основном это касалось массовых мероприятий. </w:t>
      </w:r>
      <w:r>
        <w:rPr>
          <w:spacing w:val="-9"/>
        </w:rPr>
        <w:t xml:space="preserve"> Так как было очень много актировок начальной школы, дистанционное обучение из-за  коронавируса. выше.  </w:t>
      </w:r>
      <w:r w:rsidRPr="00C63D9E">
        <w:rPr>
          <w:spacing w:val="-9"/>
        </w:rPr>
        <w:t xml:space="preserve">В проводимых мероприятиях были использованы такие формы работы как: литературный час, конкурсы, игры, беседы, викторины, книжные выставки, </w:t>
      </w:r>
      <w:r>
        <w:rPr>
          <w:spacing w:val="-9"/>
        </w:rPr>
        <w:t xml:space="preserve">(различной тематики) </w:t>
      </w:r>
      <w:r w:rsidRPr="00C63D9E">
        <w:rPr>
          <w:spacing w:val="-10"/>
        </w:rPr>
        <w:t xml:space="preserve">путешествия,  встреча с интересной книгой,, </w:t>
      </w:r>
      <w:r>
        <w:rPr>
          <w:spacing w:val="-10"/>
        </w:rPr>
        <w:t>литературный круиз</w:t>
      </w:r>
      <w:r>
        <w:t>ы</w:t>
      </w:r>
      <w:r w:rsidRPr="00C63D9E">
        <w:t xml:space="preserve"> т.д.</w:t>
      </w:r>
    </w:p>
    <w:p w:rsidR="00175331" w:rsidRPr="00B742BA" w:rsidRDefault="00175331" w:rsidP="00175331">
      <w:r w:rsidRPr="00C63D9E">
        <w:rPr>
          <w:spacing w:val="-9"/>
        </w:rPr>
        <w:t xml:space="preserve">Тематика массовых мероприятий разнообразна: это и краеведение, жизнь и </w:t>
      </w:r>
      <w:r w:rsidRPr="00C63D9E">
        <w:rPr>
          <w:spacing w:val="-10"/>
        </w:rPr>
        <w:t xml:space="preserve">творчество писателей, о репрессированных, </w:t>
      </w:r>
      <w:r>
        <w:rPr>
          <w:spacing w:val="-10"/>
        </w:rPr>
        <w:t xml:space="preserve">о  Афганистане, права детей, День Юного антифашиста, день Героя, </w:t>
      </w:r>
      <w:r w:rsidRPr="00C63D9E">
        <w:rPr>
          <w:spacing w:val="-10"/>
        </w:rPr>
        <w:t xml:space="preserve"> к </w:t>
      </w:r>
      <w:r>
        <w:rPr>
          <w:spacing w:val="-10"/>
        </w:rPr>
        <w:t xml:space="preserve">Дню Победы </w:t>
      </w:r>
      <w:r w:rsidRPr="00C63D9E">
        <w:rPr>
          <w:spacing w:val="-10"/>
        </w:rPr>
        <w:t xml:space="preserve">ВОВ., против насилия детей, пропаганда здорового образа жизни, юбилейные даты и </w:t>
      </w:r>
      <w:r w:rsidRPr="00C63D9E">
        <w:t>праздники,  обзоры литературы и другие.</w:t>
      </w:r>
      <w:r w:rsidRPr="00C63D9E">
        <w:rPr>
          <w:spacing w:val="-8"/>
        </w:rPr>
        <w:t xml:space="preserve"> С ребятами школы про</w:t>
      </w:r>
      <w:r>
        <w:rPr>
          <w:spacing w:val="-8"/>
        </w:rPr>
        <w:t xml:space="preserve">водились мероприятия такие как: Библиотечный </w:t>
      </w:r>
      <w:r w:rsidRPr="001A689A">
        <w:rPr>
          <w:bCs/>
          <w:spacing w:val="-8"/>
        </w:rPr>
        <w:t>урок</w:t>
      </w:r>
      <w:r>
        <w:rPr>
          <w:bCs/>
          <w:spacing w:val="-8"/>
        </w:rPr>
        <w:t>:</w:t>
      </w:r>
      <w:r w:rsidRPr="00B742BA">
        <w:t xml:space="preserve"> Первое посещение школьной библиотеки. «Путешествие в книжное царство, мудрое государство». Понятие  «читатель», «библиотека», Библиотекарь». Основные правила пользования библиотекой. Как самостоятельно записаться в библиотеку. Как выбрать самому книгу (тематические полки, книжные выставки, рекомендательные списки)</w:t>
      </w:r>
      <w:r>
        <w:rPr>
          <w:bCs/>
          <w:spacing w:val="-8"/>
        </w:rPr>
        <w:t xml:space="preserve"> .  </w:t>
      </w:r>
      <w:r w:rsidRPr="00B742BA">
        <w:t>Библиотечный урок «На приёме у доктора «Нервистраничкина». Правила и умения обращения с книгой». 1 – 2 классы.</w:t>
      </w:r>
    </w:p>
    <w:p w:rsidR="00175331" w:rsidRDefault="00175331" w:rsidP="00175331">
      <w:pPr>
        <w:shd w:val="clear" w:color="auto" w:fill="FFFFFF" w:themeFill="background1"/>
        <w:rPr>
          <w:bCs/>
          <w:spacing w:val="-6"/>
        </w:rPr>
      </w:pPr>
      <w:r w:rsidRPr="001A689A">
        <w:rPr>
          <w:bCs/>
          <w:spacing w:val="-8"/>
        </w:rPr>
        <w:lastRenderedPageBreak/>
        <w:t>1 классы</w:t>
      </w:r>
      <w:r>
        <w:rPr>
          <w:bCs/>
          <w:spacing w:val="-8"/>
        </w:rPr>
        <w:t xml:space="preserve"> </w:t>
      </w:r>
      <w:r w:rsidRPr="001A689A">
        <w:rPr>
          <w:bCs/>
          <w:spacing w:val="-6"/>
        </w:rPr>
        <w:t>«Волшебная дверь в мир книги». 3-4кл</w:t>
      </w:r>
      <w:r>
        <w:rPr>
          <w:bCs/>
          <w:spacing w:val="-6"/>
        </w:rPr>
        <w:t xml:space="preserve">. </w:t>
      </w:r>
      <w:r w:rsidRPr="005932F8">
        <w:t xml:space="preserve"> </w:t>
      </w:r>
      <w:r w:rsidRPr="00B742BA">
        <w:t>Экскурсия в библиотеку «</w:t>
      </w:r>
      <w:r w:rsidRPr="00B742BA">
        <w:rPr>
          <w:color w:val="111111"/>
        </w:rPr>
        <w:t>Щедрые россыпи доброты»   </w:t>
      </w:r>
      <w:r w:rsidRPr="00B742BA">
        <w:t xml:space="preserve"> 3-4кл.</w:t>
      </w:r>
      <w:r w:rsidRPr="001A689A">
        <w:rPr>
          <w:bCs/>
          <w:spacing w:val="-6"/>
        </w:rPr>
        <w:t>.</w:t>
      </w:r>
    </w:p>
    <w:p w:rsidR="00175331" w:rsidRDefault="00175331" w:rsidP="00175331">
      <w:pPr>
        <w:spacing w:line="190" w:lineRule="atLeast"/>
        <w:textAlignment w:val="baseline"/>
        <w:rPr>
          <w:bCs/>
          <w:color w:val="333333"/>
        </w:rPr>
      </w:pPr>
      <w:r w:rsidRPr="00E7556F">
        <w:rPr>
          <w:color w:val="333333"/>
        </w:rPr>
        <w:t>Литературно-познавательная беседа:</w:t>
      </w:r>
      <w:r>
        <w:rPr>
          <w:color w:val="333333"/>
        </w:rPr>
        <w:t xml:space="preserve"> </w:t>
      </w:r>
      <w:r w:rsidRPr="00E7556F">
        <w:rPr>
          <w:bCs/>
          <w:color w:val="333333"/>
        </w:rPr>
        <w:t>«Возрождение начинается с книги»</w:t>
      </w:r>
      <w:r>
        <w:rPr>
          <w:bCs/>
          <w:color w:val="333333"/>
        </w:rPr>
        <w:t xml:space="preserve"> -  2-4 класс, книжная  выставка: «Это надо прочитать» и  обзор книг с выставки. </w:t>
      </w:r>
    </w:p>
    <w:p w:rsidR="00175331" w:rsidRPr="005932F8" w:rsidRDefault="00175331" w:rsidP="00175331">
      <w:pPr>
        <w:spacing w:line="190" w:lineRule="atLeast"/>
        <w:textAlignment w:val="baseline"/>
        <w:rPr>
          <w:color w:val="000000"/>
        </w:rPr>
      </w:pPr>
      <w:r w:rsidRPr="00B742BA">
        <w:rPr>
          <w:color w:val="000000"/>
          <w:bdr w:val="none" w:sz="0" w:space="0" w:color="auto" w:frame="1"/>
        </w:rPr>
        <w:t>(</w:t>
      </w:r>
      <w:r w:rsidRPr="00B742BA">
        <w:rPr>
          <w:color w:val="000000"/>
        </w:rPr>
        <w:t> </w:t>
      </w:r>
      <w:r w:rsidRPr="00B742BA">
        <w:rPr>
          <w:color w:val="000000"/>
          <w:bdr w:val="none" w:sz="0" w:space="0" w:color="auto" w:frame="1"/>
        </w:rPr>
        <w:t>Ко дню словарей и энциклопедий)</w:t>
      </w:r>
      <w:r>
        <w:rPr>
          <w:color w:val="000000"/>
        </w:rPr>
        <w:t xml:space="preserve"> была оформлена </w:t>
      </w:r>
      <w:r w:rsidRPr="005932F8">
        <w:rPr>
          <w:color w:val="000000"/>
          <w:bdr w:val="none" w:sz="0" w:space="0" w:color="auto" w:frame="1"/>
        </w:rPr>
        <w:t>книжная выставка</w:t>
      </w:r>
    </w:p>
    <w:p w:rsidR="00175331" w:rsidRPr="005932F8" w:rsidRDefault="00175331" w:rsidP="00175331">
      <w:pPr>
        <w:shd w:val="clear" w:color="auto" w:fill="FFFFFF" w:themeFill="background1"/>
        <w:rPr>
          <w:bCs/>
          <w:color w:val="333333"/>
        </w:rPr>
      </w:pPr>
      <w:r w:rsidRPr="005932F8">
        <w:rPr>
          <w:color w:val="000000"/>
          <w:bdr w:val="none" w:sz="0" w:space="0" w:color="auto" w:frame="1"/>
        </w:rPr>
        <w:t>"В них вся Вселенная живёт"</w:t>
      </w:r>
      <w:r w:rsidRPr="005932F8">
        <w:rPr>
          <w:bCs/>
          <w:color w:val="333333"/>
        </w:rPr>
        <w:t xml:space="preserve"> </w:t>
      </w:r>
    </w:p>
    <w:p w:rsidR="00175331" w:rsidRPr="005932F8" w:rsidRDefault="00175331" w:rsidP="00175331">
      <w:r w:rsidRPr="005932F8">
        <w:rPr>
          <w:bCs/>
          <w:color w:val="000000"/>
        </w:rPr>
        <w:t>Презентация-викторина:</w:t>
      </w:r>
      <w:r w:rsidRPr="005932F8">
        <w:t xml:space="preserve">  В гостях у сказки: обгонялки- догонялки» 2кл. </w:t>
      </w:r>
    </w:p>
    <w:p w:rsidR="00175331" w:rsidRDefault="00175331" w:rsidP="00175331">
      <w:pPr>
        <w:pStyle w:val="Default"/>
      </w:pPr>
      <w:r w:rsidRPr="00400ACD">
        <w:rPr>
          <w:bCs/>
        </w:rPr>
        <w:t>.</w:t>
      </w:r>
      <w:r w:rsidRPr="005932F8">
        <w:rPr>
          <w:color w:val="111111"/>
        </w:rPr>
        <w:t xml:space="preserve"> </w:t>
      </w:r>
      <w:r w:rsidRPr="00B742BA">
        <w:rPr>
          <w:color w:val="111111"/>
        </w:rPr>
        <w:t>«Нас ещё  вы не чатали!».</w:t>
      </w:r>
      <w:r>
        <w:rPr>
          <w:bCs/>
        </w:rPr>
        <w:t xml:space="preserve"> </w:t>
      </w:r>
      <w:r w:rsidRPr="00400ACD">
        <w:rPr>
          <w:bCs/>
        </w:rPr>
        <w:t xml:space="preserve"> Игра-экскурсия  «Путешествие по</w:t>
      </w:r>
      <w:r>
        <w:rPr>
          <w:bCs/>
        </w:rPr>
        <w:t xml:space="preserve"> </w:t>
      </w:r>
      <w:r w:rsidRPr="00400ACD">
        <w:rPr>
          <w:bCs/>
        </w:rPr>
        <w:t>библиотечному городу»</w:t>
      </w:r>
      <w:r>
        <w:rPr>
          <w:bCs/>
        </w:rPr>
        <w:t xml:space="preserve"> - 1 классы,  к</w:t>
      </w:r>
      <w:r w:rsidRPr="00400ACD">
        <w:rPr>
          <w:bCs/>
        </w:rPr>
        <w:t>нижная выставка: «Книга – к мудрости ступенька»</w:t>
      </w:r>
      <w:r>
        <w:rPr>
          <w:bCs/>
        </w:rPr>
        <w:t>.</w:t>
      </w:r>
      <w:r w:rsidRPr="005932F8">
        <w:t xml:space="preserve"> </w:t>
      </w:r>
      <w:r w:rsidRPr="00B742BA">
        <w:t>«Литературная забава» (библиодартс)</w:t>
      </w:r>
      <w:r>
        <w:t xml:space="preserve"> 1-4 класс.</w:t>
      </w:r>
      <w:r w:rsidRPr="005932F8">
        <w:t xml:space="preserve"> </w:t>
      </w:r>
    </w:p>
    <w:p w:rsidR="00175331" w:rsidRPr="00B742BA" w:rsidRDefault="00175331" w:rsidP="00175331">
      <w:pPr>
        <w:pStyle w:val="Default"/>
      </w:pPr>
      <w:r w:rsidRPr="00B742BA">
        <w:t xml:space="preserve">«Весна. Книжный праздник» </w:t>
      </w:r>
    </w:p>
    <w:p w:rsidR="00175331" w:rsidRPr="00B742BA" w:rsidRDefault="00175331" w:rsidP="00175331">
      <w:pPr>
        <w:pStyle w:val="Default"/>
      </w:pPr>
      <w:r w:rsidRPr="00B742BA">
        <w:t>1</w:t>
      </w:r>
      <w:r w:rsidRPr="00B742BA">
        <w:rPr>
          <w:b/>
          <w:i/>
        </w:rPr>
        <w:t xml:space="preserve">) «Трамвай сказок и загадок» </w:t>
      </w:r>
    </w:p>
    <w:p w:rsidR="00175331" w:rsidRPr="005932F8" w:rsidRDefault="00175331" w:rsidP="00175331">
      <w:pPr>
        <w:pStyle w:val="Default"/>
      </w:pPr>
      <w:r w:rsidRPr="005932F8">
        <w:t>Литературная игра- 3 класс</w:t>
      </w:r>
    </w:p>
    <w:p w:rsidR="00175331" w:rsidRPr="005932F8" w:rsidRDefault="00175331" w:rsidP="00175331">
      <w:pPr>
        <w:pStyle w:val="Default"/>
        <w:rPr>
          <w:i/>
        </w:rPr>
      </w:pPr>
      <w:r w:rsidRPr="005932F8">
        <w:rPr>
          <w:i/>
        </w:rPr>
        <w:t>2) «По дорогам сказок» -Квест- 4 класс</w:t>
      </w:r>
    </w:p>
    <w:p w:rsidR="00175331" w:rsidRPr="005932F8" w:rsidRDefault="00175331" w:rsidP="00175331">
      <w:pPr>
        <w:pStyle w:val="Default"/>
      </w:pPr>
      <w:r w:rsidRPr="005932F8">
        <w:rPr>
          <w:i/>
        </w:rPr>
        <w:t>3) «Парад памятников литературным героям»</w:t>
      </w:r>
      <w:r w:rsidRPr="005932F8">
        <w:t>- Виртуальная экскурсия – 2 класс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spacing w:val="-6"/>
        </w:rPr>
      </w:pPr>
      <w:r w:rsidRPr="00C63D9E">
        <w:t>Литературное путешествие по произведениям писателей: по произведениям  детского писателя:</w:t>
      </w:r>
      <w:r>
        <w:t xml:space="preserve"> «Давайте знакомиться –Михалкова С.» –начальная школа. </w:t>
      </w:r>
      <w:r>
        <w:rPr>
          <w:color w:val="333333"/>
        </w:rPr>
        <w:t>Литературный марафон «Где, когда, зачем…» Викторина – игра 1-4 класс.</w:t>
      </w:r>
      <w:r w:rsidRPr="00761E04">
        <w:rPr>
          <w:bCs/>
          <w:color w:val="333333"/>
        </w:rPr>
        <w:t>«Край мифов, легенд, сказок и песен»-</w:t>
      </w:r>
      <w:r>
        <w:rPr>
          <w:bCs/>
          <w:color w:val="333333"/>
        </w:rPr>
        <w:t xml:space="preserve"> начальная школа , </w:t>
      </w:r>
      <w:r w:rsidRPr="00A41D86">
        <w:rPr>
          <w:color w:val="000000"/>
        </w:rPr>
        <w:t xml:space="preserve">Литературный </w:t>
      </w:r>
      <w:r>
        <w:rPr>
          <w:color w:val="000000"/>
        </w:rPr>
        <w:t>турнир «Остров тайн и загадок» 2-3 кл.</w:t>
      </w:r>
      <w:r>
        <w:rPr>
          <w:color w:val="333333"/>
        </w:rPr>
        <w:t xml:space="preserve"> «Встреча на книжной поляне»- 1-4 класс, </w:t>
      </w:r>
      <w:r w:rsidRPr="00C63D9E">
        <w:rPr>
          <w:spacing w:val="-6"/>
        </w:rPr>
        <w:t>обзор книг,</w:t>
      </w:r>
      <w:r w:rsidRPr="00C63D9E">
        <w:t xml:space="preserve"> «</w:t>
      </w:r>
      <w:r>
        <w:t>Писатели на все времена</w:t>
      </w:r>
      <w:r w:rsidRPr="00C63D9E">
        <w:t>»</w:t>
      </w:r>
      <w:r>
        <w:t xml:space="preserve">, </w:t>
      </w:r>
      <w:r w:rsidRPr="00C63D9E">
        <w:rPr>
          <w:spacing w:val="-6"/>
        </w:rPr>
        <w:t xml:space="preserve"> чтение рассказов «Во славу </w:t>
      </w:r>
      <w:r>
        <w:rPr>
          <w:spacing w:val="-6"/>
        </w:rPr>
        <w:t xml:space="preserve"> Отечества, во славу России!</w:t>
      </w:r>
      <w:r w:rsidRPr="00C63D9E">
        <w:rPr>
          <w:spacing w:val="-6"/>
        </w:rPr>
        <w:t>»– 1-4 классы,</w:t>
      </w:r>
    </w:p>
    <w:p w:rsidR="00175331" w:rsidRPr="002F3645" w:rsidRDefault="00175331" w:rsidP="00175331">
      <w:pPr>
        <w:shd w:val="clear" w:color="auto" w:fill="FFFFFF" w:themeFill="background1"/>
      </w:pPr>
      <w:r>
        <w:rPr>
          <w:spacing w:val="-6"/>
        </w:rPr>
        <w:t xml:space="preserve">Мероприятие посвященное  «Дню  Героя» с приглашением отца Георгия -4А, 4Б классы.  Обсуждение книги А.Гайдара «Горячий камень», 2а,б,.  </w:t>
      </w:r>
      <w:r w:rsidRPr="00C63D9E">
        <w:t xml:space="preserve">Игра-путешествие по сказкам </w:t>
      </w:r>
      <w:r>
        <w:t>Г-Х. Андерсена 2-</w:t>
      </w:r>
      <w:r w:rsidRPr="00C63D9E">
        <w:t xml:space="preserve"> класс</w:t>
      </w:r>
      <w:r w:rsidRPr="00C63D9E">
        <w:rPr>
          <w:spacing w:val="-6"/>
        </w:rPr>
        <w:t xml:space="preserve">,  </w:t>
      </w:r>
      <w:r w:rsidRPr="00C63D9E">
        <w:t xml:space="preserve">развлекательная </w:t>
      </w:r>
      <w:r>
        <w:t xml:space="preserve">программа «Литературный марафон: Встреча на книжной полке»- 1-4 </w:t>
      </w:r>
      <w:r w:rsidRPr="00C63D9E">
        <w:t xml:space="preserve">класс.  </w:t>
      </w:r>
      <w:r>
        <w:t>Сказка вслух: «Жила-была сказка- 1-2 класс.</w:t>
      </w:r>
      <w:r w:rsidRPr="002F3645">
        <w:rPr>
          <w:sz w:val="20"/>
          <w:szCs w:val="20"/>
        </w:rPr>
        <w:t xml:space="preserve"> </w:t>
      </w:r>
      <w:r w:rsidRPr="002F3645">
        <w:t>«Война прошлась по детским судьбам грозно» к Дню юного героя-антифашиста</w:t>
      </w:r>
    </w:p>
    <w:p w:rsidR="00175331" w:rsidRPr="002F3645" w:rsidRDefault="00175331" w:rsidP="00175331">
      <w:pPr>
        <w:shd w:val="clear" w:color="auto" w:fill="FFFFFF" w:themeFill="background1"/>
        <w:rPr>
          <w:color w:val="000000"/>
          <w:bdr w:val="none" w:sz="0" w:space="0" w:color="auto" w:frame="1"/>
        </w:rPr>
      </w:pPr>
      <w:r w:rsidRPr="002F3645">
        <w:t>-</w:t>
      </w:r>
      <w:r w:rsidRPr="002F3645">
        <w:rPr>
          <w:color w:val="000000"/>
          <w:bdr w:val="none" w:sz="0" w:space="0" w:color="auto" w:frame="1"/>
        </w:rPr>
        <w:t xml:space="preserve"> «Во славу Отечества, во славу России!»</w:t>
      </w:r>
    </w:p>
    <w:p w:rsidR="00175331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color w:val="333333"/>
        </w:rPr>
      </w:pPr>
      <w:r w:rsidRPr="002F3645">
        <w:rPr>
          <w:color w:val="000000"/>
        </w:rPr>
        <w:t>«В единстве – сила н</w:t>
      </w:r>
      <w:r>
        <w:rPr>
          <w:color w:val="000000"/>
        </w:rPr>
        <w:t>арода»  -беседа, обзор книг. 3-4</w:t>
      </w:r>
      <w:r w:rsidRPr="002F3645">
        <w:rPr>
          <w:color w:val="000000"/>
        </w:rPr>
        <w:t xml:space="preserve"> класс</w:t>
      </w:r>
      <w:r>
        <w:rPr>
          <w:color w:val="000000"/>
        </w:rPr>
        <w:t> ,</w:t>
      </w:r>
      <w:r w:rsidRPr="002F3645">
        <w:rPr>
          <w:color w:val="000000"/>
        </w:rPr>
        <w:t> </w:t>
      </w:r>
      <w:r w:rsidRPr="002F3645">
        <w:rPr>
          <w:color w:val="333333"/>
        </w:rPr>
        <w:t xml:space="preserve"> </w:t>
      </w:r>
      <w:r>
        <w:rPr>
          <w:color w:val="333333"/>
        </w:rPr>
        <w:t>Читаем книги о войне- 1-4класс, конкурс рисунков. Творческий конкурс «Защитники в моей семье» - 2-а класс.</w:t>
      </w:r>
    </w:p>
    <w:p w:rsidR="00175331" w:rsidRPr="00F465A9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spacing w:val="-8"/>
        </w:rPr>
      </w:pPr>
      <w:r w:rsidRPr="00C63D9E">
        <w:rPr>
          <w:spacing w:val="-6"/>
        </w:rPr>
        <w:t xml:space="preserve">Было проведено  « Путешествие  на остров сказок» с первоклассниками, </w:t>
      </w:r>
      <w:r w:rsidRPr="00C63D9E">
        <w:rPr>
          <w:bCs/>
          <w:color w:val="2C2B2B"/>
        </w:rPr>
        <w:t>«</w:t>
      </w:r>
      <w:r>
        <w:rPr>
          <w:bCs/>
          <w:color w:val="2C2B2B"/>
        </w:rPr>
        <w:t>О тех,  кто плавает, летает, жужжит, мяукает и лает</w:t>
      </w:r>
      <w:r w:rsidRPr="00C63D9E">
        <w:rPr>
          <w:bCs/>
          <w:color w:val="2C2B2B"/>
        </w:rPr>
        <w:t>»: игра-путешествие по книгам</w:t>
      </w:r>
      <w:r>
        <w:rPr>
          <w:bCs/>
          <w:color w:val="2C2B2B"/>
        </w:rPr>
        <w:t xml:space="preserve"> С.И.Чарушина.  В.Бианки, Путешествие «Мир детской книги»- 2 класс.</w:t>
      </w:r>
      <w:r w:rsidRPr="002F3645">
        <w:t xml:space="preserve"> </w:t>
      </w:r>
      <w:r w:rsidRPr="00B742BA">
        <w:t>«</w:t>
      </w:r>
      <w:r w:rsidRPr="00A41D86">
        <w:rPr>
          <w:color w:val="000000"/>
        </w:rPr>
        <w:t>Уроки краеведения «Страницы прошлого листая»</w:t>
      </w:r>
      <w:r>
        <w:rPr>
          <w:color w:val="000000"/>
        </w:rPr>
        <w:t xml:space="preserve"> </w:t>
      </w:r>
      <w:r w:rsidRPr="00A41D86">
        <w:t xml:space="preserve"> обзор книг 3-4- класс</w:t>
      </w:r>
      <w:r>
        <w:t xml:space="preserve">. </w:t>
      </w:r>
      <w:r w:rsidRPr="00B742BA">
        <w:t>«Календарь перевернём…» цикл бесед  о Бианки, Пришвине, Сладкове</w:t>
      </w:r>
      <w:r>
        <w:t xml:space="preserve">.  </w:t>
      </w:r>
      <w:r>
        <w:rPr>
          <w:bCs/>
          <w:color w:val="2C2B2B"/>
        </w:rPr>
        <w:t xml:space="preserve"> Б</w:t>
      </w:r>
      <w:r>
        <w:t xml:space="preserve">ыли подготовлены презентации к классным часам в помощь классным руководителям : « Права и обязанности детей», </w:t>
      </w:r>
    </w:p>
    <w:p w:rsidR="00175331" w:rsidRDefault="00175331" w:rsidP="00175331">
      <w:pPr>
        <w:tabs>
          <w:tab w:val="left" w:pos="3010"/>
        </w:tabs>
        <w:rPr>
          <w:spacing w:val="-7"/>
        </w:rPr>
      </w:pPr>
      <w:r w:rsidRPr="00C63D9E">
        <w:rPr>
          <w:spacing w:val="-7"/>
        </w:rPr>
        <w:t>Был проведен обзор детских журналов  с применением ИКТ (презентация), обзор книг  по произведениям А.Барто, К. Чуковского, С.Я.Маршака</w:t>
      </w:r>
      <w:r>
        <w:rPr>
          <w:spacing w:val="-7"/>
        </w:rPr>
        <w:t>, Н.Носова</w:t>
      </w:r>
      <w:r w:rsidRPr="00C63D9E">
        <w:rPr>
          <w:spacing w:val="-7"/>
        </w:rPr>
        <w:t xml:space="preserve">  с первоклассниками, с применением </w:t>
      </w:r>
      <w:r>
        <w:rPr>
          <w:spacing w:val="-7"/>
        </w:rPr>
        <w:t xml:space="preserve">презентации, </w:t>
      </w:r>
    </w:p>
    <w:p w:rsidR="00175331" w:rsidRPr="00235289" w:rsidRDefault="00175331" w:rsidP="00175331">
      <w:pPr>
        <w:tabs>
          <w:tab w:val="left" w:pos="3010"/>
        </w:tabs>
      </w:pPr>
      <w:r w:rsidRPr="00235289">
        <w:rPr>
          <w:b/>
        </w:rPr>
        <w:t>Ежемесячные выставки к юбилейным датам писателей</w:t>
      </w:r>
      <w:r w:rsidRPr="00C63D9E">
        <w:t>.</w:t>
      </w:r>
      <w:r w:rsidRPr="00C63D9E">
        <w:rPr>
          <w:spacing w:val="-7"/>
        </w:rPr>
        <w:t xml:space="preserve"> </w:t>
      </w:r>
      <w:r>
        <w:t xml:space="preserve">При проведении </w:t>
      </w:r>
      <w:r w:rsidRPr="00C63D9E">
        <w:rPr>
          <w:spacing w:val="-7"/>
        </w:rPr>
        <w:t xml:space="preserve"> многих  мероприятиях использовалось ИКТ – это презентации, </w:t>
      </w:r>
      <w:r w:rsidRPr="00C63D9E">
        <w:rPr>
          <w:spacing w:val="-10"/>
        </w:rPr>
        <w:t>проводились экскурсии в библиотеку  «</w:t>
      </w:r>
      <w:r>
        <w:rPr>
          <w:spacing w:val="-10"/>
        </w:rPr>
        <w:t>Дом, где живут  книги</w:t>
      </w:r>
      <w:r w:rsidRPr="00C63D9E">
        <w:rPr>
          <w:spacing w:val="-10"/>
        </w:rPr>
        <w:t xml:space="preserve">» 1- класс,  где ребята   </w:t>
      </w:r>
      <w:r w:rsidRPr="00C63D9E">
        <w:rPr>
          <w:spacing w:val="-9"/>
        </w:rPr>
        <w:t>познакомились с библиотечным фондом, с тем как правильно выбрать книгу и</w:t>
      </w:r>
      <w:r>
        <w:rPr>
          <w:spacing w:val="-9"/>
        </w:rPr>
        <w:t xml:space="preserve"> </w:t>
      </w:r>
      <w:r w:rsidRPr="00C63D9E">
        <w:rPr>
          <w:spacing w:val="-11"/>
        </w:rPr>
        <w:t xml:space="preserve">другие. </w:t>
      </w:r>
    </w:p>
    <w:p w:rsidR="00175331" w:rsidRDefault="00175331" w:rsidP="00175331">
      <w:pPr>
        <w:tabs>
          <w:tab w:val="left" w:pos="3010"/>
        </w:tabs>
        <w:rPr>
          <w:rFonts w:cs="Calibri"/>
        </w:rPr>
      </w:pPr>
      <w:r>
        <w:rPr>
          <w:spacing w:val="-11"/>
        </w:rPr>
        <w:t>К</w:t>
      </w:r>
      <w:r>
        <w:rPr>
          <w:rFonts w:cs="Calibri"/>
        </w:rPr>
        <w:t>онкурсный час по  любимым героям книг,</w:t>
      </w:r>
    </w:p>
    <w:p w:rsidR="00175331" w:rsidRDefault="00175331" w:rsidP="00175331">
      <w:pPr>
        <w:tabs>
          <w:tab w:val="left" w:pos="3010"/>
        </w:tabs>
        <w:rPr>
          <w:rFonts w:cs="Calibri"/>
        </w:rPr>
      </w:pPr>
      <w:r>
        <w:rPr>
          <w:rFonts w:cs="Calibri"/>
        </w:rPr>
        <w:t xml:space="preserve"> «Книжное рандеву» литературное путешествие по книгам-юбилярам.  </w:t>
      </w:r>
    </w:p>
    <w:p w:rsidR="00175331" w:rsidRDefault="00175331" w:rsidP="00175331">
      <w:pPr>
        <w:tabs>
          <w:tab w:val="left" w:pos="3010"/>
        </w:tabs>
        <w:rPr>
          <w:rFonts w:cs="Calibri"/>
        </w:rPr>
      </w:pPr>
      <w:r>
        <w:rPr>
          <w:rFonts w:cs="Calibri"/>
        </w:rPr>
        <w:t xml:space="preserve">Сказка вслух «Жила была сказка», игровая программа «Чудеса под новый год» - конкурс загадок 1-4 классы. </w:t>
      </w:r>
    </w:p>
    <w:p w:rsidR="00175331" w:rsidRPr="007B4B33" w:rsidRDefault="00175331" w:rsidP="00175331">
      <w:pPr>
        <w:tabs>
          <w:tab w:val="left" w:pos="3010"/>
        </w:tabs>
        <w:rPr>
          <w:rFonts w:cs="Calibri"/>
          <w:bCs/>
        </w:rPr>
      </w:pPr>
      <w:r>
        <w:rPr>
          <w:rFonts w:cs="Calibri"/>
        </w:rPr>
        <w:t xml:space="preserve">Постоянно проводились беседы- рейды  </w:t>
      </w:r>
      <w:r w:rsidRPr="007B4B33">
        <w:rPr>
          <w:rFonts w:cs="Calibri"/>
          <w:bCs/>
        </w:rPr>
        <w:t>«Продли учебнику жизнь». Рейды по классам по проверке учебников: обложка, закладка.</w:t>
      </w:r>
      <w:r>
        <w:rPr>
          <w:rFonts w:cs="Calibri"/>
          <w:bCs/>
        </w:rPr>
        <w:t xml:space="preserve"> </w:t>
      </w:r>
      <w:r>
        <w:rPr>
          <w:rFonts w:cs="Calibri"/>
        </w:rPr>
        <w:t>«Учебник – твой помощник и друг», «Сохраним учебник» с 1-11 классы.</w:t>
      </w:r>
    </w:p>
    <w:p w:rsidR="00175331" w:rsidRDefault="00175331" w:rsidP="00175331">
      <w:pPr>
        <w:shd w:val="clear" w:color="auto" w:fill="FFFFFF"/>
        <w:textAlignment w:val="baseline"/>
        <w:rPr>
          <w:color w:val="000000"/>
        </w:rPr>
      </w:pPr>
      <w:r w:rsidRPr="00400ACD">
        <w:rPr>
          <w:rFonts w:cs="Calibri"/>
          <w:bCs/>
        </w:rPr>
        <w:lastRenderedPageBreak/>
        <w:t>Путешествие на поезде «Здоровье»</w:t>
      </w:r>
      <w:r>
        <w:rPr>
          <w:rFonts w:cs="Calibri"/>
          <w:bCs/>
        </w:rPr>
        <w:t xml:space="preserve"> -</w:t>
      </w:r>
      <w:r w:rsidRPr="00400ACD">
        <w:rPr>
          <w:rFonts w:cs="Calibri"/>
          <w:bCs/>
        </w:rPr>
        <w:t xml:space="preserve"> 1</w:t>
      </w:r>
      <w:r>
        <w:rPr>
          <w:rFonts w:cs="Calibri"/>
          <w:bCs/>
        </w:rPr>
        <w:t>-2 класс.</w:t>
      </w:r>
      <w:r w:rsidRPr="002F3645">
        <w:t xml:space="preserve"> </w:t>
      </w:r>
      <w:r w:rsidRPr="001244D4">
        <w:t>   </w:t>
      </w:r>
      <w:r w:rsidRPr="001244D4">
        <w:rPr>
          <w:color w:val="000000"/>
        </w:rPr>
        <w:t>Выставка-размышление «Наркотики – жизнь без будущего»</w:t>
      </w:r>
      <w:r>
        <w:rPr>
          <w:color w:val="000000"/>
        </w:rPr>
        <w:t>,</w:t>
      </w:r>
      <w:r w:rsidRPr="001244D4">
        <w:rPr>
          <w:color w:val="000000"/>
        </w:rPr>
        <w:t xml:space="preserve">  «Не сломай </w:t>
      </w:r>
      <w:r>
        <w:rPr>
          <w:color w:val="000000"/>
        </w:rPr>
        <w:t xml:space="preserve">свою </w:t>
      </w:r>
      <w:r w:rsidRPr="001244D4">
        <w:rPr>
          <w:color w:val="000000"/>
        </w:rPr>
        <w:t>судьбу»  </w:t>
      </w:r>
      <w:r>
        <w:rPr>
          <w:color w:val="000000"/>
        </w:rPr>
        <w:t>- беседа 7А класс.</w:t>
      </w:r>
      <w:r w:rsidRPr="001244D4">
        <w:rPr>
          <w:color w:val="000000"/>
        </w:rPr>
        <w:t xml:space="preserve"> </w:t>
      </w:r>
    </w:p>
    <w:p w:rsidR="00175331" w:rsidRPr="002F3645" w:rsidRDefault="00175331" w:rsidP="00175331">
      <w:pPr>
        <w:shd w:val="clear" w:color="auto" w:fill="FFFFFF"/>
        <w:textAlignment w:val="baseline"/>
        <w:rPr>
          <w:color w:val="000000"/>
        </w:rPr>
      </w:pPr>
      <w:r w:rsidRPr="00C63D9E">
        <w:rPr>
          <w:spacing w:val="-11"/>
        </w:rPr>
        <w:t>Были подготовлены на сайт школы- небольшие информационные беседы д</w:t>
      </w:r>
      <w:r>
        <w:rPr>
          <w:spacing w:val="-11"/>
        </w:rPr>
        <w:t>ля родителей памятка для родителей «Ротавирусная инфекция»,  О гриппе и РВИ, а также буклет для классных уголков «Ротавирусная инфекция» Информация для родителей - Осторожно, коронавирус,  а также был оформлен материал для классных уголков в классах по коронавирусу. .</w:t>
      </w:r>
      <w:r w:rsidRPr="00C63D9E">
        <w:rPr>
          <w:spacing w:val="-11"/>
        </w:rPr>
        <w:t>Классным руководителям</w:t>
      </w:r>
      <w:r>
        <w:rPr>
          <w:spacing w:val="-11"/>
        </w:rPr>
        <w:t xml:space="preserve"> при обращении</w:t>
      </w:r>
      <w:r w:rsidRPr="00C63D9E">
        <w:rPr>
          <w:spacing w:val="-11"/>
        </w:rPr>
        <w:t xml:space="preserve"> школьная библиотека оказывала помощь в  подготовке необходимых мероприятий. </w:t>
      </w:r>
    </w:p>
    <w:p w:rsidR="00175331" w:rsidRPr="00235289" w:rsidRDefault="00175331" w:rsidP="00175331">
      <w:pPr>
        <w:shd w:val="clear" w:color="auto" w:fill="FFFFFF"/>
        <w:tabs>
          <w:tab w:val="left" w:pos="3010"/>
        </w:tabs>
        <w:jc w:val="both"/>
        <w:rPr>
          <w:b/>
          <w:spacing w:val="-11"/>
        </w:rPr>
      </w:pPr>
      <w:r w:rsidRPr="00235289">
        <w:rPr>
          <w:b/>
          <w:spacing w:val="-11"/>
        </w:rPr>
        <w:t>Справочно-библиографическая работа</w:t>
      </w:r>
    </w:p>
    <w:p w:rsidR="00175331" w:rsidRDefault="00175331" w:rsidP="00175331">
      <w:pPr>
        <w:pStyle w:val="Default"/>
        <w:rPr>
          <w:rFonts w:eastAsia="Times New Roman"/>
          <w:lang w:eastAsia="ru-RU"/>
        </w:rPr>
      </w:pPr>
      <w:r>
        <w:rPr>
          <w:spacing w:val="-11"/>
        </w:rPr>
        <w:t xml:space="preserve"> В 20120– 2021</w:t>
      </w:r>
      <w:r w:rsidRPr="00C63D9E">
        <w:rPr>
          <w:spacing w:val="-11"/>
        </w:rPr>
        <w:t xml:space="preserve"> учебном году   в школьной библиотеке были оформлены книжные выставки: </w:t>
      </w:r>
      <w:r>
        <w:t>«Книги юбиляры 2021</w:t>
      </w:r>
      <w:r w:rsidRPr="00C63D9E">
        <w:t xml:space="preserve"> года»,</w:t>
      </w:r>
      <w:r w:rsidRPr="00031E7D">
        <w:rPr>
          <w:b/>
          <w:bCs/>
        </w:rPr>
        <w:t xml:space="preserve"> </w:t>
      </w:r>
      <w:r w:rsidRPr="001244D4">
        <w:rPr>
          <w:rFonts w:eastAsia="Times New Roman"/>
          <w:lang w:eastAsia="ru-RU"/>
        </w:rPr>
        <w:t>Цикл кн. вы</w:t>
      </w:r>
      <w:r>
        <w:rPr>
          <w:rFonts w:eastAsia="Times New Roman"/>
          <w:lang w:eastAsia="ru-RU"/>
        </w:rPr>
        <w:t>ставок «Есть имена и есть такие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1244D4">
        <w:t>лица»</w:t>
      </w:r>
      <w:r w:rsidRPr="00052F07">
        <w:rPr>
          <w:rFonts w:ascii="Helvetica" w:hAnsi="Helvetica" w:cs="Helvetica"/>
          <w:sz w:val="21"/>
          <w:szCs w:val="21"/>
        </w:rPr>
        <w:t>  </w:t>
      </w:r>
      <w:r>
        <w:rPr>
          <w:rFonts w:asciiTheme="minorHAnsi" w:hAnsiTheme="minorHAnsi" w:cs="Helvetica"/>
          <w:sz w:val="21"/>
          <w:szCs w:val="21"/>
        </w:rPr>
        <w:t xml:space="preserve">- </w:t>
      </w:r>
      <w:r w:rsidRPr="00052F07">
        <w:rPr>
          <w:rFonts w:ascii="Helvetica" w:hAnsi="Helvetica" w:cs="Helvetica"/>
          <w:sz w:val="21"/>
          <w:szCs w:val="21"/>
        </w:rPr>
        <w:t> </w:t>
      </w:r>
      <w:r>
        <w:t>в</w:t>
      </w:r>
      <w:r w:rsidRPr="00B742BA">
        <w:t>ыставки к календарным датам и праздникам</w:t>
      </w:r>
      <w:r>
        <w:t>;</w:t>
      </w:r>
      <w:r w:rsidRPr="002F3645">
        <w:rPr>
          <w:b/>
        </w:rPr>
        <w:t xml:space="preserve"> </w:t>
      </w:r>
      <w:r w:rsidRPr="00B742BA">
        <w:rPr>
          <w:b/>
        </w:rPr>
        <w:t>150 лет</w:t>
      </w:r>
      <w:r w:rsidRPr="00B742BA">
        <w:t xml:space="preserve"> А.И. Куприну (1870-1938), русский писатель: «Поединок», «Гранатовый браслет», «Яма»…</w:t>
      </w:r>
      <w:r w:rsidRPr="002F3645">
        <w:rPr>
          <w:b/>
        </w:rPr>
        <w:t xml:space="preserve"> </w:t>
      </w:r>
      <w:r w:rsidRPr="00B742BA">
        <w:rPr>
          <w:b/>
        </w:rPr>
        <w:t>85 лет</w:t>
      </w:r>
      <w:r w:rsidRPr="00B742BA">
        <w:t xml:space="preserve"> А.А. Лиханову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>130 лет</w:t>
      </w:r>
      <w:r w:rsidRPr="00B742BA">
        <w:t xml:space="preserve"> Агата Кристи (Миллер)(1890-1976), английская писательница и драматург, автор детективной прозы: «Мышеловка», «Десять негритят», «Убийство в Восточном экспрессе».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>120 лет</w:t>
      </w:r>
      <w:r w:rsidRPr="00B742BA">
        <w:t xml:space="preserve"> со дня рождения языковеда, лексикографа  С.И. Ожегова (1900-1964)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>150 лет</w:t>
      </w:r>
      <w:r w:rsidRPr="00B742BA">
        <w:t xml:space="preserve"> И. А. Бунину (1870-1953), лауреат Нобелевской премии по литературе: «Легкое дыхание», «Окаянные дни», «Темные аллеи».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 xml:space="preserve">100 летие </w:t>
      </w:r>
      <w:r w:rsidRPr="00B742BA">
        <w:t>Джанни Родари (1920-1980): «Приключения Чиполлино», «Джельсомино в Стране лжецов», «Путешествие Голубой Стрелы».</w:t>
      </w:r>
    </w:p>
    <w:p w:rsidR="00175331" w:rsidRPr="00B742BA" w:rsidRDefault="00175331" w:rsidP="00175331">
      <w:r w:rsidRPr="00B742BA">
        <w:rPr>
          <w:b/>
        </w:rPr>
        <w:t>170 лет</w:t>
      </w:r>
      <w:r w:rsidRPr="00B742BA">
        <w:t xml:space="preserve"> со дня рождения английского писателя Роберта Льюиса Стивенсона (1850-1894)</w:t>
      </w:r>
    </w:p>
    <w:p w:rsidR="00175331" w:rsidRPr="00380207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t>185 лет М. Твен (1835-1910): «Приключения Гекльберри Финна», «Приключения Тома Сойера», «Принц и нищий».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>155 лет</w:t>
      </w:r>
      <w:r w:rsidRPr="00B742BA">
        <w:t xml:space="preserve"> Р. Киплинг (1865-1936) удостоен Нобелевской премии: «Книга джунглей», «Ким», «Рикки-Тикки-Тави».</w:t>
      </w:r>
    </w:p>
    <w:p w:rsidR="00175331" w:rsidRPr="00B742BA" w:rsidRDefault="00175331" w:rsidP="00175331">
      <w:pPr>
        <w:shd w:val="clear" w:color="auto" w:fill="FFFFFF"/>
        <w:tabs>
          <w:tab w:val="left" w:pos="3010"/>
        </w:tabs>
        <w:jc w:val="both"/>
      </w:pPr>
      <w:r w:rsidRPr="00B742BA">
        <w:rPr>
          <w:b/>
        </w:rPr>
        <w:t>105 лет</w:t>
      </w:r>
      <w:r w:rsidRPr="00B742BA">
        <w:t xml:space="preserve"> В.Ю. Драгунский (1913-1972)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  <w:rPr>
          <w:color w:val="303030"/>
        </w:rPr>
      </w:pPr>
      <w:r w:rsidRPr="00B742BA">
        <w:rPr>
          <w:b/>
        </w:rPr>
        <w:t>145 лет</w:t>
      </w:r>
      <w:r w:rsidRPr="00B742BA">
        <w:rPr>
          <w:color w:val="303030"/>
        </w:rPr>
        <w:t xml:space="preserve"> Джеку Лондону, величайшему английскому писателю и журналисту.</w:t>
      </w:r>
    </w:p>
    <w:p w:rsidR="00175331" w:rsidRPr="00B742BA" w:rsidRDefault="00175331" w:rsidP="00175331">
      <w:pPr>
        <w:textAlignment w:val="baseline"/>
        <w:rPr>
          <w:color w:val="303030"/>
        </w:rPr>
      </w:pPr>
      <w:r w:rsidRPr="00B742BA">
        <w:rPr>
          <w:b/>
          <w:color w:val="303030"/>
        </w:rPr>
        <w:t>115 лет</w:t>
      </w:r>
      <w:r w:rsidRPr="00B742BA">
        <w:rPr>
          <w:color w:val="303030"/>
        </w:rPr>
        <w:t xml:space="preserve"> со дня рождения известной детской писательницы Агнии Львовны Барто (1906-1981).</w:t>
      </w:r>
    </w:p>
    <w:p w:rsidR="00175331" w:rsidRPr="00B742BA" w:rsidRDefault="00175331" w:rsidP="00175331">
      <w:pPr>
        <w:textAlignment w:val="baseline"/>
        <w:rPr>
          <w:color w:val="303030"/>
        </w:rPr>
      </w:pPr>
      <w:r w:rsidRPr="00B742BA">
        <w:rPr>
          <w:b/>
          <w:color w:val="303030"/>
        </w:rPr>
        <w:t>235 лет</w:t>
      </w:r>
      <w:r w:rsidRPr="00B742BA">
        <w:rPr>
          <w:color w:val="303030"/>
        </w:rPr>
        <w:t xml:space="preserve"> назад родился один из великих писателей XIX века, Вильгельм Гримм (1786-1859). Совместно со своим братом Якобом известный лингвист и культуролог опубликовал сборники сказок, известных во всем мире.</w:t>
      </w:r>
    </w:p>
    <w:p w:rsidR="00175331" w:rsidRDefault="00175331" w:rsidP="00175331">
      <w:pPr>
        <w:shd w:val="clear" w:color="auto" w:fill="FFFFFF"/>
        <w:tabs>
          <w:tab w:val="left" w:pos="3010"/>
        </w:tabs>
        <w:jc w:val="both"/>
        <w:rPr>
          <w:b/>
          <w:bCs/>
        </w:rPr>
      </w:pPr>
      <w:r w:rsidRPr="00B742BA">
        <w:rPr>
          <w:b/>
          <w:color w:val="303030"/>
        </w:rPr>
        <w:t>135 лет</w:t>
      </w:r>
      <w:r w:rsidRPr="00B742BA">
        <w:rPr>
          <w:color w:val="303030"/>
        </w:rPr>
        <w:t xml:space="preserve"> великому поэту Серебряного века, Николаю Степановичу Гумилеву (1886-1921).</w:t>
      </w:r>
    </w:p>
    <w:p w:rsidR="00175331" w:rsidRPr="00380207" w:rsidRDefault="00175331" w:rsidP="00175331">
      <w:pPr>
        <w:shd w:val="clear" w:color="auto" w:fill="FFFFFF"/>
        <w:tabs>
          <w:tab w:val="left" w:pos="3010"/>
        </w:tabs>
        <w:jc w:val="both"/>
        <w:rPr>
          <w:bCs/>
        </w:rPr>
      </w:pPr>
      <w:r w:rsidRPr="00380207">
        <w:rPr>
          <w:bCs/>
        </w:rPr>
        <w:t>И другие.</w:t>
      </w:r>
    </w:p>
    <w:p w:rsidR="00175331" w:rsidRPr="00380207" w:rsidRDefault="00175331" w:rsidP="00175331">
      <w:pPr>
        <w:spacing w:line="270" w:lineRule="atLeast"/>
        <w:textAlignment w:val="baseline"/>
        <w:rPr>
          <w:b/>
          <w:color w:val="000000"/>
        </w:rPr>
      </w:pPr>
      <w:r>
        <w:rPr>
          <w:b/>
          <w:bCs/>
        </w:rPr>
        <w:t xml:space="preserve">Также были оформлены книжные выставки: </w:t>
      </w:r>
      <w:r w:rsidRPr="00031E7D">
        <w:t xml:space="preserve"> </w:t>
      </w:r>
      <w:r>
        <w:t>«</w:t>
      </w:r>
      <w:r w:rsidRPr="00031E7D">
        <w:t>Что я люблю читать" - рейтинг самы</w:t>
      </w:r>
      <w:r>
        <w:t xml:space="preserve">х популярных изданий, </w:t>
      </w:r>
      <w:r>
        <w:rPr>
          <w:bCs/>
        </w:rPr>
        <w:t>«</w:t>
      </w:r>
      <w:r w:rsidRPr="007B4B33">
        <w:rPr>
          <w:bCs/>
        </w:rPr>
        <w:t>Книга – к мудрости ступенька»</w:t>
      </w:r>
      <w:r>
        <w:rPr>
          <w:bCs/>
        </w:rPr>
        <w:t xml:space="preserve">,  </w:t>
      </w:r>
      <w:r w:rsidRPr="00C63D9E">
        <w:t xml:space="preserve">«По книжному острову», «Хотите все знать?  Прочитай и ты удивишься!», «В эпоху грозную, когда война…» </w:t>
      </w:r>
      <w:r w:rsidRPr="00C63D9E">
        <w:rPr>
          <w:spacing w:val="-11"/>
        </w:rPr>
        <w:t xml:space="preserve">«Мир </w:t>
      </w:r>
      <w:r>
        <w:rPr>
          <w:spacing w:val="-11"/>
        </w:rPr>
        <w:t xml:space="preserve">твоих </w:t>
      </w:r>
      <w:r w:rsidRPr="00C63D9E">
        <w:rPr>
          <w:spacing w:val="-11"/>
        </w:rPr>
        <w:t>книг»,</w:t>
      </w:r>
      <w:r w:rsidRPr="00380207">
        <w:rPr>
          <w:b/>
          <w:color w:val="000000"/>
          <w:bdr w:val="none" w:sz="0" w:space="0" w:color="auto" w:frame="1"/>
        </w:rPr>
        <w:t xml:space="preserve"> </w:t>
      </w:r>
      <w:r w:rsidRPr="00B742BA">
        <w:rPr>
          <w:b/>
          <w:color w:val="000000"/>
          <w:bdr w:val="none" w:sz="0" w:space="0" w:color="auto" w:frame="1"/>
        </w:rPr>
        <w:t>Книга – это маленькая жизнь»</w:t>
      </w:r>
      <w:r w:rsidRPr="00C63D9E">
        <w:rPr>
          <w:spacing w:val="-11"/>
        </w:rPr>
        <w:t xml:space="preserve"> </w:t>
      </w:r>
      <w:r>
        <w:rPr>
          <w:spacing w:val="-11"/>
        </w:rPr>
        <w:t xml:space="preserve">, </w:t>
      </w:r>
      <w:r w:rsidRPr="00C63D9E">
        <w:rPr>
          <w:spacing w:val="-11"/>
        </w:rPr>
        <w:t>« Горят  новогодние звезды»,</w:t>
      </w:r>
      <w:r w:rsidRPr="005C162C">
        <w:rPr>
          <w:bCs/>
          <w:spacing w:val="-11"/>
        </w:rPr>
        <w:t xml:space="preserve"> «С законом на «Ты» - </w:t>
      </w:r>
      <w:r>
        <w:rPr>
          <w:bCs/>
          <w:spacing w:val="-11"/>
        </w:rPr>
        <w:t xml:space="preserve">ко </w:t>
      </w:r>
      <w:r w:rsidRPr="005C162C">
        <w:rPr>
          <w:bCs/>
          <w:spacing w:val="-11"/>
        </w:rPr>
        <w:t>Дню прав человека и Конституции</w:t>
      </w:r>
      <w:r>
        <w:rPr>
          <w:spacing w:val="-11"/>
        </w:rPr>
        <w:t xml:space="preserve">, </w:t>
      </w:r>
      <w:r>
        <w:t xml:space="preserve">оформлена постоянная книжная выставка </w:t>
      </w:r>
      <w:r w:rsidRPr="00C63D9E">
        <w:t>«</w:t>
      </w:r>
      <w:r>
        <w:t xml:space="preserve">Читайте с увлечением все эти приключения.  </w:t>
      </w:r>
      <w:r w:rsidRPr="00C63D9E">
        <w:rPr>
          <w:spacing w:val="-11"/>
        </w:rPr>
        <w:t>« Право выбора », «</w:t>
      </w:r>
      <w:r>
        <w:rPr>
          <w:spacing w:val="-11"/>
        </w:rPr>
        <w:t>Выставка одной книги: Добрая книга доброго человека</w:t>
      </w:r>
      <w:r w:rsidRPr="00C63D9E">
        <w:rPr>
          <w:spacing w:val="-11"/>
        </w:rPr>
        <w:t>», « Удивительный мир фантастики»</w:t>
      </w:r>
      <w:r>
        <w:rPr>
          <w:spacing w:val="-11"/>
        </w:rPr>
        <w:t>.</w:t>
      </w:r>
    </w:p>
    <w:p w:rsidR="00175331" w:rsidRPr="00704BA2" w:rsidRDefault="00175331" w:rsidP="00175331">
      <w:pPr>
        <w:shd w:val="clear" w:color="auto" w:fill="FFFFFF"/>
        <w:tabs>
          <w:tab w:val="left" w:pos="3010"/>
        </w:tabs>
        <w:jc w:val="both"/>
      </w:pPr>
      <w:r w:rsidRPr="00235289">
        <w:rPr>
          <w:b/>
          <w:spacing w:val="-11"/>
        </w:rPr>
        <w:t>Был оформлен рекомендательный указатель литературы</w:t>
      </w:r>
      <w:r w:rsidRPr="00C63D9E">
        <w:rPr>
          <w:spacing w:val="-11"/>
        </w:rPr>
        <w:t xml:space="preserve"> </w:t>
      </w:r>
      <w:r>
        <w:rPr>
          <w:spacing w:val="-11"/>
        </w:rPr>
        <w:t xml:space="preserve">«Есть в памяти и боль и благодарность»., «Словарь книговедческих терминов», «Развитие навыков смыслового чтения при работе с различными текстами на уроках», «Датам нет забвенья», </w:t>
      </w:r>
      <w:r w:rsidRPr="00C63D9E">
        <w:rPr>
          <w:spacing w:val="-11"/>
        </w:rPr>
        <w:t xml:space="preserve">«Разрешите мне вас познакомить с собой» - для 1-2 классов, рекомендательный список - круг чтения «Золотой фонд детской литературы» -5-6 класс,  </w:t>
      </w:r>
      <w:r>
        <w:rPr>
          <w:spacing w:val="-11"/>
        </w:rPr>
        <w:t xml:space="preserve">Были сделаны буклеты «Афганистан болит в моей душе», «Твои права и обязанности», </w:t>
      </w:r>
      <w:r w:rsidRPr="00C63D9E">
        <w:rPr>
          <w:spacing w:val="-11"/>
        </w:rPr>
        <w:t>«Здоровый образ жизни»,</w:t>
      </w:r>
      <w:r>
        <w:rPr>
          <w:spacing w:val="-11"/>
        </w:rPr>
        <w:t xml:space="preserve"> </w:t>
      </w:r>
      <w:r w:rsidRPr="00C63D9E">
        <w:rPr>
          <w:spacing w:val="-11"/>
        </w:rPr>
        <w:t xml:space="preserve"> «О курении», «Безопасность на дорогах», «Памятка для пешехода»</w:t>
      </w:r>
      <w:r>
        <w:rPr>
          <w:spacing w:val="-11"/>
        </w:rPr>
        <w:t xml:space="preserve">, </w:t>
      </w:r>
      <w:r w:rsidRPr="00C63D9E">
        <w:rPr>
          <w:spacing w:val="-11"/>
        </w:rPr>
        <w:t>«Список литературы на лето «для учеников 2-11 классов.</w:t>
      </w:r>
      <w:r>
        <w:rPr>
          <w:spacing w:val="-11"/>
        </w:rPr>
        <w:t>, который рекомендовала библиотека  Ушинского.и</w:t>
      </w:r>
      <w:r w:rsidRPr="00C63D9E">
        <w:rPr>
          <w:spacing w:val="-11"/>
        </w:rPr>
        <w:t xml:space="preserve"> т.д.</w:t>
      </w:r>
    </w:p>
    <w:p w:rsidR="00175331" w:rsidRDefault="00175331" w:rsidP="00175331">
      <w:pPr>
        <w:spacing w:line="343" w:lineRule="atLeast"/>
        <w:rPr>
          <w:spacing w:val="-11"/>
        </w:rPr>
      </w:pPr>
      <w:r w:rsidRPr="00C63D9E">
        <w:rPr>
          <w:spacing w:val="-11"/>
        </w:rPr>
        <w:t xml:space="preserve"> Для преподавателей  обновляется информационный  список дисков, которые поступают в библиотеку- «Внимание.  Новые диски», «Рекомендательный список сайтов»,   Для них подбирался </w:t>
      </w:r>
      <w:r w:rsidRPr="00C63D9E">
        <w:rPr>
          <w:spacing w:val="-11"/>
        </w:rPr>
        <w:lastRenderedPageBreak/>
        <w:t xml:space="preserve">материал к  внеклассным мероприятиям, готовились презентации, которыми пользовались классные руководители, использовался Интернет. </w:t>
      </w:r>
    </w:p>
    <w:p w:rsidR="00175331" w:rsidRPr="00C63D9E" w:rsidRDefault="00175331" w:rsidP="00175331">
      <w:pPr>
        <w:spacing w:line="343" w:lineRule="atLeast"/>
        <w:rPr>
          <w:spacing w:val="-11"/>
        </w:rPr>
      </w:pPr>
      <w:r w:rsidRPr="00C63D9E">
        <w:rPr>
          <w:spacing w:val="-11"/>
        </w:rPr>
        <w:t>Компьютерные технологии использовались для составления: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заказов и отчетов по фонду учебников;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анализа деятельности библиотеки;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плана работы библиотеки;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презентаци</w:t>
      </w:r>
      <w:r>
        <w:rPr>
          <w:spacing w:val="-11"/>
        </w:rPr>
        <w:t xml:space="preserve">й к проводимым мероприятиям; 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оформление библиотеки;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библиографических указателей, списков;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 xml:space="preserve">       -  пополнение электронного каталога учебников, дисков.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jc w:val="both"/>
        <w:rPr>
          <w:spacing w:val="-11"/>
        </w:rPr>
      </w:pPr>
      <w:r w:rsidRPr="00C63D9E">
        <w:rPr>
          <w:spacing w:val="-11"/>
        </w:rPr>
        <w:t>Создавались папки – накопители. Так, например: Здоровый образ жизни, Методическая копилка, Методические рекомендации,  Краеведение. Дню Победы , Права и обязанности ребенка и другие.</w:t>
      </w:r>
    </w:p>
    <w:p w:rsidR="00175331" w:rsidRPr="00C63D9E" w:rsidRDefault="00175331" w:rsidP="00175331">
      <w:pPr>
        <w:shd w:val="clear" w:color="auto" w:fill="FFFFFF"/>
        <w:tabs>
          <w:tab w:val="left" w:pos="3010"/>
        </w:tabs>
        <w:spacing w:line="322" w:lineRule="exact"/>
        <w:rPr>
          <w:spacing w:val="-9"/>
        </w:rPr>
      </w:pPr>
      <w:r w:rsidRPr="00C63D9E">
        <w:rPr>
          <w:spacing w:val="-9"/>
        </w:rPr>
        <w:t>Однако в работе библиотеки имеются и недостатки. Так по-прежнему не хватает методической литературы, детских книг, научно-познавательной литературы  программной и конечно учебной. В этом году учебный фонд пополнился учебниками для,</w:t>
      </w:r>
      <w:r>
        <w:rPr>
          <w:spacing w:val="-9"/>
        </w:rPr>
        <w:t xml:space="preserve"> практически по всем класса с 1-11 класс </w:t>
      </w:r>
      <w:r w:rsidRPr="00C63D9E">
        <w:rPr>
          <w:spacing w:val="-9"/>
        </w:rPr>
        <w:t xml:space="preserve">по ФГОС. </w:t>
      </w:r>
      <w:r w:rsidRPr="00C63D9E">
        <w:rPr>
          <w:spacing w:val="-8"/>
        </w:rPr>
        <w:t xml:space="preserve">Художественная </w:t>
      </w:r>
      <w:r w:rsidRPr="00C63D9E">
        <w:rPr>
          <w:spacing w:val="-9"/>
        </w:rPr>
        <w:t xml:space="preserve">литература тоже не стала приобретаться, потому что нет денег. За этот учебный год имеются потери </w:t>
      </w:r>
      <w:r w:rsidRPr="00C63D9E">
        <w:rPr>
          <w:spacing w:val="-7"/>
        </w:rPr>
        <w:t>учебников</w:t>
      </w:r>
      <w:r w:rsidR="000F7115">
        <w:rPr>
          <w:spacing w:val="-7"/>
        </w:rPr>
        <w:t xml:space="preserve">,  это  учащиеся 5А, 7Б, 8Б., 10Б, </w:t>
      </w:r>
      <w:r>
        <w:rPr>
          <w:spacing w:val="-7"/>
        </w:rPr>
        <w:t>н</w:t>
      </w:r>
      <w:r w:rsidRPr="00C63D9E">
        <w:rPr>
          <w:spacing w:val="-7"/>
        </w:rPr>
        <w:t xml:space="preserve">екоторым </w:t>
      </w:r>
      <w:r w:rsidRPr="00C63D9E">
        <w:rPr>
          <w:spacing w:val="-9"/>
        </w:rPr>
        <w:t xml:space="preserve">учащимся </w:t>
      </w:r>
      <w:r>
        <w:rPr>
          <w:spacing w:val="-9"/>
        </w:rPr>
        <w:t xml:space="preserve">пришлось сделать  замечания по поводу сохранности учебников, и пользования  ими </w:t>
      </w:r>
      <w:r>
        <w:rPr>
          <w:spacing w:val="-7"/>
        </w:rPr>
        <w:t xml:space="preserve"> записи в учебниках. </w:t>
      </w:r>
      <w:r w:rsidRPr="00C63D9E">
        <w:rPr>
          <w:spacing w:val="-7"/>
        </w:rPr>
        <w:t>Это ребята из</w:t>
      </w:r>
      <w:r>
        <w:rPr>
          <w:spacing w:val="-7"/>
        </w:rPr>
        <w:t xml:space="preserve">  3А, 3В, 4Б, 5 А,  5Б,  6б, 7Б,  8А,  класса. </w:t>
      </w:r>
      <w:r w:rsidRPr="00C63D9E">
        <w:rPr>
          <w:spacing w:val="-7"/>
        </w:rPr>
        <w:t>Радует</w:t>
      </w:r>
      <w:r>
        <w:rPr>
          <w:spacing w:val="-7"/>
        </w:rPr>
        <w:t xml:space="preserve"> </w:t>
      </w:r>
      <w:r w:rsidRPr="00C63D9E">
        <w:rPr>
          <w:spacing w:val="-7"/>
        </w:rPr>
        <w:t xml:space="preserve"> то, что учебники  </w:t>
      </w:r>
      <w:r w:rsidR="00BB6014">
        <w:rPr>
          <w:spacing w:val="-7"/>
        </w:rPr>
        <w:t xml:space="preserve">в этом году среднее и старшее звено </w:t>
      </w:r>
      <w:r>
        <w:rPr>
          <w:spacing w:val="-8"/>
        </w:rPr>
        <w:t xml:space="preserve">сдают   в хорошем состоянии, </w:t>
      </w:r>
      <w:r w:rsidRPr="00C63D9E">
        <w:rPr>
          <w:spacing w:val="-8"/>
        </w:rPr>
        <w:t>по сравнению с прошлым годом</w:t>
      </w:r>
      <w:r w:rsidR="00BB6014">
        <w:rPr>
          <w:spacing w:val="-8"/>
        </w:rPr>
        <w:t>.</w:t>
      </w:r>
      <w:r w:rsidRPr="00C63D9E">
        <w:rPr>
          <w:spacing w:val="-8"/>
        </w:rPr>
        <w:t xml:space="preserve"> </w:t>
      </w:r>
      <w:r w:rsidR="00BB6014">
        <w:rPr>
          <w:spacing w:val="-8"/>
        </w:rPr>
        <w:t xml:space="preserve"> Но некоторые  ребята начальной школы </w:t>
      </w:r>
      <w:r>
        <w:rPr>
          <w:spacing w:val="-8"/>
        </w:rPr>
        <w:t>по</w:t>
      </w:r>
      <w:r w:rsidR="00BB6014">
        <w:rPr>
          <w:spacing w:val="-8"/>
        </w:rPr>
        <w:t xml:space="preserve"> -</w:t>
      </w:r>
      <w:r>
        <w:rPr>
          <w:spacing w:val="-8"/>
        </w:rPr>
        <w:t xml:space="preserve"> прежнему сдают </w:t>
      </w:r>
      <w:r w:rsidRPr="00C63D9E">
        <w:rPr>
          <w:spacing w:val="-8"/>
        </w:rPr>
        <w:t xml:space="preserve"> учебники в </w:t>
      </w:r>
      <w:r w:rsidR="009F2662">
        <w:rPr>
          <w:spacing w:val="-8"/>
        </w:rPr>
        <w:t>неудовлетворительном состоянии, пишут в них</w:t>
      </w:r>
      <w:r w:rsidR="00BB6014">
        <w:rPr>
          <w:spacing w:val="-8"/>
        </w:rPr>
        <w:t xml:space="preserve"> </w:t>
      </w:r>
      <w:r w:rsidR="009F2662">
        <w:rPr>
          <w:spacing w:val="-8"/>
        </w:rPr>
        <w:t xml:space="preserve">, хотя постоянно при проверке учебников говорилось о том, что нельзя писать. </w:t>
      </w:r>
      <w:r w:rsidRPr="00C63D9E">
        <w:rPr>
          <w:spacing w:val="-7"/>
        </w:rPr>
        <w:t>В этом году</w:t>
      </w:r>
      <w:r>
        <w:rPr>
          <w:spacing w:val="-7"/>
        </w:rPr>
        <w:t xml:space="preserve">, как и в прошлом, </w:t>
      </w:r>
      <w:r w:rsidRPr="00C63D9E">
        <w:rPr>
          <w:spacing w:val="-8"/>
        </w:rPr>
        <w:t xml:space="preserve"> ребята не сдавали в школьную библиотеку свои учебники, потому что  все учебники они брали в школьной библиотеке. </w:t>
      </w:r>
      <w:r w:rsidRPr="00C63D9E">
        <w:rPr>
          <w:spacing w:val="-9"/>
        </w:rPr>
        <w:t xml:space="preserve">Ребята  в основной массе берегут учебники, книги </w:t>
      </w:r>
      <w:r w:rsidR="009F2662">
        <w:rPr>
          <w:spacing w:val="-9"/>
        </w:rPr>
        <w:t xml:space="preserve"> </w:t>
      </w:r>
      <w:r w:rsidRPr="00C63D9E">
        <w:rPr>
          <w:spacing w:val="-9"/>
        </w:rPr>
        <w:t>понимая их ценность</w:t>
      </w:r>
      <w:r w:rsidRPr="00C63D9E">
        <w:rPr>
          <w:spacing w:val="-8"/>
        </w:rPr>
        <w:t>.  Одно огорчает  то, что некоторые ребята  все же относятся к учебникам очень плохо, не следят за ними, не подклеивают, мотивируют тем, что они такие и были</w:t>
      </w:r>
      <w:r>
        <w:rPr>
          <w:spacing w:val="-8"/>
        </w:rPr>
        <w:t>, хотя при проверке учебников обращалось на это внимание.</w:t>
      </w:r>
    </w:p>
    <w:p w:rsidR="00175331" w:rsidRDefault="00175331" w:rsidP="00175331"/>
    <w:p w:rsidR="00175331" w:rsidRDefault="00175331" w:rsidP="00175331"/>
    <w:p w:rsidR="00175331" w:rsidRDefault="00175331" w:rsidP="00175331"/>
    <w:p w:rsidR="00175331" w:rsidRDefault="00175331" w:rsidP="00175331">
      <w:pPr>
        <w:spacing w:after="240"/>
        <w:rPr>
          <w:b/>
          <w:bCs/>
        </w:rPr>
      </w:pPr>
    </w:p>
    <w:p w:rsidR="00175331" w:rsidRDefault="00175331" w:rsidP="00175331">
      <w:pPr>
        <w:spacing w:before="100" w:beforeAutospacing="1" w:after="100" w:afterAutospacing="1"/>
        <w:jc w:val="center"/>
        <w:rPr>
          <w:b/>
          <w:i/>
          <w:color w:val="0070C0"/>
          <w:sz w:val="36"/>
          <w:szCs w:val="36"/>
        </w:rPr>
      </w:pPr>
    </w:p>
    <w:p w:rsidR="00175331" w:rsidRDefault="00175331" w:rsidP="00175331">
      <w:pPr>
        <w:spacing w:before="100" w:beforeAutospacing="1" w:after="100" w:afterAutospacing="1"/>
        <w:jc w:val="center"/>
        <w:rPr>
          <w:b/>
          <w:i/>
          <w:color w:val="0070C0"/>
          <w:sz w:val="36"/>
          <w:szCs w:val="36"/>
        </w:rPr>
      </w:pPr>
    </w:p>
    <w:p w:rsidR="00492AFB" w:rsidRDefault="00492AFB"/>
    <w:sectPr w:rsidR="00492AFB" w:rsidSect="00492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B4F11"/>
    <w:multiLevelType w:val="hybridMultilevel"/>
    <w:tmpl w:val="03A64B2C"/>
    <w:lvl w:ilvl="0" w:tplc="5F3CF7E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75331"/>
    <w:rsid w:val="000205D0"/>
    <w:rsid w:val="000F7115"/>
    <w:rsid w:val="00175331"/>
    <w:rsid w:val="004241C6"/>
    <w:rsid w:val="00492AFB"/>
    <w:rsid w:val="00634AFC"/>
    <w:rsid w:val="007A7192"/>
    <w:rsid w:val="009F2662"/>
    <w:rsid w:val="00BB6014"/>
    <w:rsid w:val="00C30C26"/>
    <w:rsid w:val="00C37F62"/>
    <w:rsid w:val="00C70245"/>
    <w:rsid w:val="00C7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2BF93259"/>
  <w15:docId w15:val="{ACD33401-4251-4EE2-851C-9676B9E7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75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5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07E49B-3EF4-4A54-AB29-8D25718BEED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76FEDFB-54DF-4645-91D4-58C597FB5501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0000FF"/>
              </a:solidFill>
              <a:latin typeface="Calibri"/>
            </a:rPr>
            <a:t>ПЕДАГОГИЧЕСКИЕ РАБОТНИКИ-27 ЧЕЛОВЕК</a:t>
          </a:r>
          <a:endParaRPr lang="ru-RU" smtClean="0"/>
        </a:p>
      </dgm:t>
    </dgm:pt>
    <dgm:pt modelId="{A9C39A66-F2F6-47DA-8389-38C41DCF455E}" type="parTrans" cxnId="{E5D978C2-6616-488E-8BA4-E000EA9591CA}">
      <dgm:prSet/>
      <dgm:spPr/>
      <dgm:t>
        <a:bodyPr/>
        <a:lstStyle/>
        <a:p>
          <a:endParaRPr lang="ru-RU"/>
        </a:p>
      </dgm:t>
    </dgm:pt>
    <dgm:pt modelId="{B1F22D73-1B77-4D99-9DA1-40055602DFBA}" type="sibTrans" cxnId="{E5D978C2-6616-488E-8BA4-E000EA9591CA}">
      <dgm:prSet/>
      <dgm:spPr/>
      <dgm:t>
        <a:bodyPr/>
        <a:lstStyle/>
        <a:p>
          <a:endParaRPr lang="ru-RU"/>
        </a:p>
      </dgm:t>
    </dgm:pt>
    <dgm:pt modelId="{0094571A-9E9B-4244-92AC-2D4ECD4AA875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Учащиеся  1-4 </a:t>
          </a:r>
        </a:p>
        <a:p>
          <a:pPr marR="0" algn="ctr" rtl="0"/>
          <a:r>
            <a:rPr lang="ru-RU" baseline="0" smtClean="0">
              <a:solidFill>
                <a:srgbClr val="C00000"/>
              </a:solidFill>
              <a:latin typeface="Calibri"/>
            </a:rPr>
            <a:t>219- человека</a:t>
          </a:r>
          <a:endParaRPr lang="ru-RU" smtClean="0">
            <a:solidFill>
              <a:srgbClr val="C00000"/>
            </a:solidFill>
          </a:endParaRPr>
        </a:p>
      </dgm:t>
    </dgm:pt>
    <dgm:pt modelId="{79FD4FB7-97BB-4004-8F5D-98DE20AFE8FD}" type="parTrans" cxnId="{78E5C727-EBC5-47EE-9102-B00717AF4AEE}">
      <dgm:prSet/>
      <dgm:spPr/>
      <dgm:t>
        <a:bodyPr/>
        <a:lstStyle/>
        <a:p>
          <a:endParaRPr lang="ru-RU"/>
        </a:p>
      </dgm:t>
    </dgm:pt>
    <dgm:pt modelId="{680081F8-149A-4744-9217-6B5C4B5CC293}" type="sibTrans" cxnId="{78E5C727-EBC5-47EE-9102-B00717AF4AEE}">
      <dgm:prSet/>
      <dgm:spPr/>
      <dgm:t>
        <a:bodyPr/>
        <a:lstStyle/>
        <a:p>
          <a:endParaRPr lang="ru-RU"/>
        </a:p>
      </dgm:t>
    </dgm:pt>
    <dgm:pt modelId="{C119FBF2-CDDD-42DC-A8F4-2F28D7169A85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993366"/>
              </a:solidFill>
              <a:latin typeface="Calibri"/>
            </a:rPr>
            <a:t>Учащиеся 5-9 </a:t>
          </a:r>
        </a:p>
        <a:p>
          <a:pPr marR="0" algn="ctr" rtl="0"/>
          <a:r>
            <a:rPr lang="ru-RU" baseline="0" smtClean="0">
              <a:solidFill>
                <a:srgbClr val="993366"/>
              </a:solidFill>
              <a:latin typeface="Calibri"/>
            </a:rPr>
            <a:t>221 -человека</a:t>
          </a:r>
          <a:endParaRPr lang="ru-RU" smtClean="0">
            <a:solidFill>
              <a:srgbClr val="993366"/>
            </a:solidFill>
          </a:endParaRPr>
        </a:p>
      </dgm:t>
    </dgm:pt>
    <dgm:pt modelId="{22079A8F-A523-4CB0-ACA3-0D23B10F43A4}" type="parTrans" cxnId="{F70D485A-34C3-49B6-B7C5-886B4C1421F4}">
      <dgm:prSet/>
      <dgm:spPr/>
      <dgm:t>
        <a:bodyPr/>
        <a:lstStyle/>
        <a:p>
          <a:endParaRPr lang="ru-RU"/>
        </a:p>
      </dgm:t>
    </dgm:pt>
    <dgm:pt modelId="{E971E504-EA54-47C5-A8F9-DDA3F3537961}" type="sibTrans" cxnId="{F70D485A-34C3-49B6-B7C5-886B4C1421F4}">
      <dgm:prSet/>
      <dgm:spPr/>
      <dgm:t>
        <a:bodyPr/>
        <a:lstStyle/>
        <a:p>
          <a:endParaRPr lang="ru-RU"/>
        </a:p>
      </dgm:t>
    </dgm:pt>
    <dgm:pt modelId="{F90D953E-4DD8-45BF-9FA6-6941E5787D07}">
      <dgm:prSet/>
      <dgm:spPr>
        <a:solidFill>
          <a:srgbClr val="00B0F0"/>
        </a:solidFill>
      </dgm:spPr>
      <dgm:t>
        <a:bodyPr/>
        <a:lstStyle/>
        <a:p>
          <a:pPr marR="0" algn="ctr" rtl="0"/>
          <a:r>
            <a:rPr lang="ru-RU" baseline="0" smtClean="0">
              <a:solidFill>
                <a:srgbClr val="993366"/>
              </a:solidFill>
              <a:latin typeface="Calibri"/>
            </a:rPr>
            <a:t>Учащиеся 10-11</a:t>
          </a:r>
        </a:p>
        <a:p>
          <a:pPr marR="0" algn="ctr" rtl="0"/>
          <a:r>
            <a:rPr lang="ru-RU" baseline="0" smtClean="0">
              <a:solidFill>
                <a:srgbClr val="993366"/>
              </a:solidFill>
              <a:latin typeface="Calibri"/>
            </a:rPr>
            <a:t> 50- человек</a:t>
          </a:r>
          <a:endParaRPr lang="ru-RU" smtClean="0">
            <a:solidFill>
              <a:srgbClr val="993366"/>
            </a:solidFill>
          </a:endParaRPr>
        </a:p>
      </dgm:t>
    </dgm:pt>
    <dgm:pt modelId="{1C301B50-8A9E-4E4A-B2AF-103D480C9751}" type="parTrans" cxnId="{9AD9D911-C446-4B79-B3D6-9C5F82E1B7E8}">
      <dgm:prSet/>
      <dgm:spPr/>
      <dgm:t>
        <a:bodyPr/>
        <a:lstStyle/>
        <a:p>
          <a:endParaRPr lang="ru-RU"/>
        </a:p>
      </dgm:t>
    </dgm:pt>
    <dgm:pt modelId="{4D905E0F-BBB5-4357-8C19-A967EF2D5E62}" type="sibTrans" cxnId="{9AD9D911-C446-4B79-B3D6-9C5F82E1B7E8}">
      <dgm:prSet/>
      <dgm:spPr/>
      <dgm:t>
        <a:bodyPr/>
        <a:lstStyle/>
        <a:p>
          <a:endParaRPr lang="ru-RU"/>
        </a:p>
      </dgm:t>
    </dgm:pt>
    <dgm:pt modelId="{0A0E37D9-98BD-4E41-B85E-B00E63010A06}" type="pres">
      <dgm:prSet presAssocID="{C407E49B-3EF4-4A54-AB29-8D25718BEED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57906E2-B944-4F4A-9C57-5C76C29D2CC3}" type="pres">
      <dgm:prSet presAssocID="{376FEDFB-54DF-4645-91D4-58C597FB5501}" presName="hierRoot1" presStyleCnt="0">
        <dgm:presLayoutVars>
          <dgm:hierBranch/>
        </dgm:presLayoutVars>
      </dgm:prSet>
      <dgm:spPr/>
    </dgm:pt>
    <dgm:pt modelId="{F51F6758-1954-4BC5-8648-134BFD0F51EF}" type="pres">
      <dgm:prSet presAssocID="{376FEDFB-54DF-4645-91D4-58C597FB5501}" presName="rootComposite1" presStyleCnt="0"/>
      <dgm:spPr/>
    </dgm:pt>
    <dgm:pt modelId="{FB97DF98-8C9F-4CA4-B96B-4A7B805DFF1E}" type="pres">
      <dgm:prSet presAssocID="{376FEDFB-54DF-4645-91D4-58C597FB550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B9DB2C5-955F-4B69-A3CA-815F94A7C21F}" type="pres">
      <dgm:prSet presAssocID="{376FEDFB-54DF-4645-91D4-58C597FB550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9D36DB32-2262-4FF8-A1F8-8D422CFBD06D}" type="pres">
      <dgm:prSet presAssocID="{376FEDFB-54DF-4645-91D4-58C597FB5501}" presName="hierChild2" presStyleCnt="0"/>
      <dgm:spPr/>
    </dgm:pt>
    <dgm:pt modelId="{F0597811-42E1-4262-92C7-D770726AFD0D}" type="pres">
      <dgm:prSet presAssocID="{79FD4FB7-97BB-4004-8F5D-98DE20AFE8FD}" presName="Name35" presStyleLbl="parChTrans1D2" presStyleIdx="0" presStyleCnt="3"/>
      <dgm:spPr/>
      <dgm:t>
        <a:bodyPr/>
        <a:lstStyle/>
        <a:p>
          <a:endParaRPr lang="ru-RU"/>
        </a:p>
      </dgm:t>
    </dgm:pt>
    <dgm:pt modelId="{85947D72-F412-4F09-85C6-05486F6D8F67}" type="pres">
      <dgm:prSet presAssocID="{0094571A-9E9B-4244-92AC-2D4ECD4AA875}" presName="hierRoot2" presStyleCnt="0">
        <dgm:presLayoutVars>
          <dgm:hierBranch/>
        </dgm:presLayoutVars>
      </dgm:prSet>
      <dgm:spPr/>
    </dgm:pt>
    <dgm:pt modelId="{B656A0C9-3E05-4D83-8F7E-479B57846356}" type="pres">
      <dgm:prSet presAssocID="{0094571A-9E9B-4244-92AC-2D4ECD4AA875}" presName="rootComposite" presStyleCnt="0"/>
      <dgm:spPr/>
    </dgm:pt>
    <dgm:pt modelId="{F67571BE-4A73-4B91-9115-A09EA02EBCD3}" type="pres">
      <dgm:prSet presAssocID="{0094571A-9E9B-4244-92AC-2D4ECD4AA875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FF6FFE3-8A46-48C5-BD50-F94B15263C33}" type="pres">
      <dgm:prSet presAssocID="{0094571A-9E9B-4244-92AC-2D4ECD4AA875}" presName="rootConnector" presStyleLbl="node2" presStyleIdx="0" presStyleCnt="3"/>
      <dgm:spPr/>
      <dgm:t>
        <a:bodyPr/>
        <a:lstStyle/>
        <a:p>
          <a:endParaRPr lang="ru-RU"/>
        </a:p>
      </dgm:t>
    </dgm:pt>
    <dgm:pt modelId="{B034D34C-E644-45B9-85C5-41AF8F9A34C5}" type="pres">
      <dgm:prSet presAssocID="{0094571A-9E9B-4244-92AC-2D4ECD4AA875}" presName="hierChild4" presStyleCnt="0"/>
      <dgm:spPr/>
    </dgm:pt>
    <dgm:pt modelId="{18849C3B-A80F-4FF8-BE5B-AFE9155679FD}" type="pres">
      <dgm:prSet presAssocID="{0094571A-9E9B-4244-92AC-2D4ECD4AA875}" presName="hierChild5" presStyleCnt="0"/>
      <dgm:spPr/>
    </dgm:pt>
    <dgm:pt modelId="{5AC4957F-6FF9-492B-9906-AE13FAD10AEF}" type="pres">
      <dgm:prSet presAssocID="{22079A8F-A523-4CB0-ACA3-0D23B10F43A4}" presName="Name35" presStyleLbl="parChTrans1D2" presStyleIdx="1" presStyleCnt="3"/>
      <dgm:spPr/>
      <dgm:t>
        <a:bodyPr/>
        <a:lstStyle/>
        <a:p>
          <a:endParaRPr lang="ru-RU"/>
        </a:p>
      </dgm:t>
    </dgm:pt>
    <dgm:pt modelId="{91DFD2E0-96A8-4A71-9D4A-65B616F88C2B}" type="pres">
      <dgm:prSet presAssocID="{C119FBF2-CDDD-42DC-A8F4-2F28D7169A85}" presName="hierRoot2" presStyleCnt="0">
        <dgm:presLayoutVars>
          <dgm:hierBranch/>
        </dgm:presLayoutVars>
      </dgm:prSet>
      <dgm:spPr/>
    </dgm:pt>
    <dgm:pt modelId="{AE3E9B71-FC85-44CC-A531-A8B93650FF1C}" type="pres">
      <dgm:prSet presAssocID="{C119FBF2-CDDD-42DC-A8F4-2F28D7169A85}" presName="rootComposite" presStyleCnt="0"/>
      <dgm:spPr/>
    </dgm:pt>
    <dgm:pt modelId="{50F8E157-8720-4532-9B64-C23F7D8D3AF9}" type="pres">
      <dgm:prSet presAssocID="{C119FBF2-CDDD-42DC-A8F4-2F28D7169A8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7AFDDAB-AE1D-4CAA-B286-ED13B819C19E}" type="pres">
      <dgm:prSet presAssocID="{C119FBF2-CDDD-42DC-A8F4-2F28D7169A85}" presName="rootConnector" presStyleLbl="node2" presStyleIdx="1" presStyleCnt="3"/>
      <dgm:spPr/>
      <dgm:t>
        <a:bodyPr/>
        <a:lstStyle/>
        <a:p>
          <a:endParaRPr lang="ru-RU"/>
        </a:p>
      </dgm:t>
    </dgm:pt>
    <dgm:pt modelId="{88BF6935-0836-4009-8EED-F60F04F240A4}" type="pres">
      <dgm:prSet presAssocID="{C119FBF2-CDDD-42DC-A8F4-2F28D7169A85}" presName="hierChild4" presStyleCnt="0"/>
      <dgm:spPr/>
    </dgm:pt>
    <dgm:pt modelId="{145FF07F-4542-497D-8CDF-3774A5FEBA71}" type="pres">
      <dgm:prSet presAssocID="{C119FBF2-CDDD-42DC-A8F4-2F28D7169A85}" presName="hierChild5" presStyleCnt="0"/>
      <dgm:spPr/>
    </dgm:pt>
    <dgm:pt modelId="{7446CEF5-2CDA-45D6-AC0A-3D556FA7E2AB}" type="pres">
      <dgm:prSet presAssocID="{1C301B50-8A9E-4E4A-B2AF-103D480C9751}" presName="Name35" presStyleLbl="parChTrans1D2" presStyleIdx="2" presStyleCnt="3"/>
      <dgm:spPr/>
      <dgm:t>
        <a:bodyPr/>
        <a:lstStyle/>
        <a:p>
          <a:endParaRPr lang="ru-RU"/>
        </a:p>
      </dgm:t>
    </dgm:pt>
    <dgm:pt modelId="{91388A3E-3994-45B8-8571-D1ADC68BA14E}" type="pres">
      <dgm:prSet presAssocID="{F90D953E-4DD8-45BF-9FA6-6941E5787D07}" presName="hierRoot2" presStyleCnt="0">
        <dgm:presLayoutVars>
          <dgm:hierBranch/>
        </dgm:presLayoutVars>
      </dgm:prSet>
      <dgm:spPr/>
    </dgm:pt>
    <dgm:pt modelId="{69F42278-13AB-464B-94A4-A870D5CC85AB}" type="pres">
      <dgm:prSet presAssocID="{F90D953E-4DD8-45BF-9FA6-6941E5787D07}" presName="rootComposite" presStyleCnt="0"/>
      <dgm:spPr/>
    </dgm:pt>
    <dgm:pt modelId="{5AA72B9D-F640-4367-8AC0-92C43E72BB9B}" type="pres">
      <dgm:prSet presAssocID="{F90D953E-4DD8-45BF-9FA6-6941E5787D07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D6954D3-8E78-49D9-A0FA-283DBD61E542}" type="pres">
      <dgm:prSet presAssocID="{F90D953E-4DD8-45BF-9FA6-6941E5787D07}" presName="rootConnector" presStyleLbl="node2" presStyleIdx="2" presStyleCnt="3"/>
      <dgm:spPr/>
      <dgm:t>
        <a:bodyPr/>
        <a:lstStyle/>
        <a:p>
          <a:endParaRPr lang="ru-RU"/>
        </a:p>
      </dgm:t>
    </dgm:pt>
    <dgm:pt modelId="{29A759F8-D26E-404C-915E-3B1EA050309D}" type="pres">
      <dgm:prSet presAssocID="{F90D953E-4DD8-45BF-9FA6-6941E5787D07}" presName="hierChild4" presStyleCnt="0"/>
      <dgm:spPr/>
    </dgm:pt>
    <dgm:pt modelId="{05E90D47-F57B-456D-8B4B-847C1D548FE3}" type="pres">
      <dgm:prSet presAssocID="{F90D953E-4DD8-45BF-9FA6-6941E5787D07}" presName="hierChild5" presStyleCnt="0"/>
      <dgm:spPr/>
    </dgm:pt>
    <dgm:pt modelId="{C309EA16-BF3D-4577-9F48-0B8C31CB7F8F}" type="pres">
      <dgm:prSet presAssocID="{376FEDFB-54DF-4645-91D4-58C597FB5501}" presName="hierChild3" presStyleCnt="0"/>
      <dgm:spPr/>
    </dgm:pt>
  </dgm:ptLst>
  <dgm:cxnLst>
    <dgm:cxn modelId="{F4540ADC-85C0-4CDA-B2D9-388658E2039B}" type="presOf" srcId="{C119FBF2-CDDD-42DC-A8F4-2F28D7169A85}" destId="{37AFDDAB-AE1D-4CAA-B286-ED13B819C19E}" srcOrd="1" destOrd="0" presId="urn:microsoft.com/office/officeart/2005/8/layout/orgChart1"/>
    <dgm:cxn modelId="{F70D485A-34C3-49B6-B7C5-886B4C1421F4}" srcId="{376FEDFB-54DF-4645-91D4-58C597FB5501}" destId="{C119FBF2-CDDD-42DC-A8F4-2F28D7169A85}" srcOrd="1" destOrd="0" parTransId="{22079A8F-A523-4CB0-ACA3-0D23B10F43A4}" sibTransId="{E971E504-EA54-47C5-A8F9-DDA3F3537961}"/>
    <dgm:cxn modelId="{29D9F66E-72EA-48ED-A0E8-AE7C19B10E5D}" type="presOf" srcId="{79FD4FB7-97BB-4004-8F5D-98DE20AFE8FD}" destId="{F0597811-42E1-4262-92C7-D770726AFD0D}" srcOrd="0" destOrd="0" presId="urn:microsoft.com/office/officeart/2005/8/layout/orgChart1"/>
    <dgm:cxn modelId="{1866A067-9A5F-43DB-A2E8-A1994EA08FA7}" type="presOf" srcId="{1C301B50-8A9E-4E4A-B2AF-103D480C9751}" destId="{7446CEF5-2CDA-45D6-AC0A-3D556FA7E2AB}" srcOrd="0" destOrd="0" presId="urn:microsoft.com/office/officeart/2005/8/layout/orgChart1"/>
    <dgm:cxn modelId="{B76FCB9A-3599-4B1D-8780-31F079F0BD30}" type="presOf" srcId="{376FEDFB-54DF-4645-91D4-58C597FB5501}" destId="{FB97DF98-8C9F-4CA4-B96B-4A7B805DFF1E}" srcOrd="0" destOrd="0" presId="urn:microsoft.com/office/officeart/2005/8/layout/orgChart1"/>
    <dgm:cxn modelId="{24AB41FA-A2A1-4326-957F-66959269C11A}" type="presOf" srcId="{F90D953E-4DD8-45BF-9FA6-6941E5787D07}" destId="{CD6954D3-8E78-49D9-A0FA-283DBD61E542}" srcOrd="1" destOrd="0" presId="urn:microsoft.com/office/officeart/2005/8/layout/orgChart1"/>
    <dgm:cxn modelId="{D6B93B53-0D3C-4DF7-881F-2949E6444AE3}" type="presOf" srcId="{C119FBF2-CDDD-42DC-A8F4-2F28D7169A85}" destId="{50F8E157-8720-4532-9B64-C23F7D8D3AF9}" srcOrd="0" destOrd="0" presId="urn:microsoft.com/office/officeart/2005/8/layout/orgChart1"/>
    <dgm:cxn modelId="{5535485F-96EE-4AFC-8DD9-DEAC61CC4AFB}" type="presOf" srcId="{22079A8F-A523-4CB0-ACA3-0D23B10F43A4}" destId="{5AC4957F-6FF9-492B-9906-AE13FAD10AEF}" srcOrd="0" destOrd="0" presId="urn:microsoft.com/office/officeart/2005/8/layout/orgChart1"/>
    <dgm:cxn modelId="{144BD434-0E1F-42F3-910F-A19CD383552E}" type="presOf" srcId="{F90D953E-4DD8-45BF-9FA6-6941E5787D07}" destId="{5AA72B9D-F640-4367-8AC0-92C43E72BB9B}" srcOrd="0" destOrd="0" presId="urn:microsoft.com/office/officeart/2005/8/layout/orgChart1"/>
    <dgm:cxn modelId="{9AD9D911-C446-4B79-B3D6-9C5F82E1B7E8}" srcId="{376FEDFB-54DF-4645-91D4-58C597FB5501}" destId="{F90D953E-4DD8-45BF-9FA6-6941E5787D07}" srcOrd="2" destOrd="0" parTransId="{1C301B50-8A9E-4E4A-B2AF-103D480C9751}" sibTransId="{4D905E0F-BBB5-4357-8C19-A967EF2D5E62}"/>
    <dgm:cxn modelId="{E5D978C2-6616-488E-8BA4-E000EA9591CA}" srcId="{C407E49B-3EF4-4A54-AB29-8D25718BEEDF}" destId="{376FEDFB-54DF-4645-91D4-58C597FB5501}" srcOrd="0" destOrd="0" parTransId="{A9C39A66-F2F6-47DA-8389-38C41DCF455E}" sibTransId="{B1F22D73-1B77-4D99-9DA1-40055602DFBA}"/>
    <dgm:cxn modelId="{538875E7-66DA-4A5C-B3B6-3755F14015C0}" type="presOf" srcId="{376FEDFB-54DF-4645-91D4-58C597FB5501}" destId="{AB9DB2C5-955F-4B69-A3CA-815F94A7C21F}" srcOrd="1" destOrd="0" presId="urn:microsoft.com/office/officeart/2005/8/layout/orgChart1"/>
    <dgm:cxn modelId="{8B2A1197-776D-4086-9B9F-448D15CB7118}" type="presOf" srcId="{C407E49B-3EF4-4A54-AB29-8D25718BEEDF}" destId="{0A0E37D9-98BD-4E41-B85E-B00E63010A06}" srcOrd="0" destOrd="0" presId="urn:microsoft.com/office/officeart/2005/8/layout/orgChart1"/>
    <dgm:cxn modelId="{78E5C727-EBC5-47EE-9102-B00717AF4AEE}" srcId="{376FEDFB-54DF-4645-91D4-58C597FB5501}" destId="{0094571A-9E9B-4244-92AC-2D4ECD4AA875}" srcOrd="0" destOrd="0" parTransId="{79FD4FB7-97BB-4004-8F5D-98DE20AFE8FD}" sibTransId="{680081F8-149A-4744-9217-6B5C4B5CC293}"/>
    <dgm:cxn modelId="{39DB8F6D-084B-4438-9BFE-807E8F1C249C}" type="presOf" srcId="{0094571A-9E9B-4244-92AC-2D4ECD4AA875}" destId="{5FF6FFE3-8A46-48C5-BD50-F94B15263C33}" srcOrd="1" destOrd="0" presId="urn:microsoft.com/office/officeart/2005/8/layout/orgChart1"/>
    <dgm:cxn modelId="{235B59BB-8FC2-4908-B57B-2D8F4D8F94F0}" type="presOf" srcId="{0094571A-9E9B-4244-92AC-2D4ECD4AA875}" destId="{F67571BE-4A73-4B91-9115-A09EA02EBCD3}" srcOrd="0" destOrd="0" presId="urn:microsoft.com/office/officeart/2005/8/layout/orgChart1"/>
    <dgm:cxn modelId="{4FDE7CC0-84A7-4AE9-BFE1-6B64F006FBEB}" type="presParOf" srcId="{0A0E37D9-98BD-4E41-B85E-B00E63010A06}" destId="{657906E2-B944-4F4A-9C57-5C76C29D2CC3}" srcOrd="0" destOrd="0" presId="urn:microsoft.com/office/officeart/2005/8/layout/orgChart1"/>
    <dgm:cxn modelId="{1E51C9E5-D21C-40D8-A3A8-6DDC95D1A6B7}" type="presParOf" srcId="{657906E2-B944-4F4A-9C57-5C76C29D2CC3}" destId="{F51F6758-1954-4BC5-8648-134BFD0F51EF}" srcOrd="0" destOrd="0" presId="urn:microsoft.com/office/officeart/2005/8/layout/orgChart1"/>
    <dgm:cxn modelId="{9F6AB8A9-01AB-410F-9AFC-035FCFBA7E8D}" type="presParOf" srcId="{F51F6758-1954-4BC5-8648-134BFD0F51EF}" destId="{FB97DF98-8C9F-4CA4-B96B-4A7B805DFF1E}" srcOrd="0" destOrd="0" presId="urn:microsoft.com/office/officeart/2005/8/layout/orgChart1"/>
    <dgm:cxn modelId="{F7781626-7F04-4D38-AC89-6AD9E6B15B5E}" type="presParOf" srcId="{F51F6758-1954-4BC5-8648-134BFD0F51EF}" destId="{AB9DB2C5-955F-4B69-A3CA-815F94A7C21F}" srcOrd="1" destOrd="0" presId="urn:microsoft.com/office/officeart/2005/8/layout/orgChart1"/>
    <dgm:cxn modelId="{22F2529B-ACCB-4967-B24F-A754917AB1CF}" type="presParOf" srcId="{657906E2-B944-4F4A-9C57-5C76C29D2CC3}" destId="{9D36DB32-2262-4FF8-A1F8-8D422CFBD06D}" srcOrd="1" destOrd="0" presId="urn:microsoft.com/office/officeart/2005/8/layout/orgChart1"/>
    <dgm:cxn modelId="{7CD0100C-EB65-4626-B518-E9454756846B}" type="presParOf" srcId="{9D36DB32-2262-4FF8-A1F8-8D422CFBD06D}" destId="{F0597811-42E1-4262-92C7-D770726AFD0D}" srcOrd="0" destOrd="0" presId="urn:microsoft.com/office/officeart/2005/8/layout/orgChart1"/>
    <dgm:cxn modelId="{D8D68806-B8E3-4F58-BCA4-BC3859AB2CA4}" type="presParOf" srcId="{9D36DB32-2262-4FF8-A1F8-8D422CFBD06D}" destId="{85947D72-F412-4F09-85C6-05486F6D8F67}" srcOrd="1" destOrd="0" presId="urn:microsoft.com/office/officeart/2005/8/layout/orgChart1"/>
    <dgm:cxn modelId="{215D66AE-2634-46C6-BD2C-3ABA3A53AC15}" type="presParOf" srcId="{85947D72-F412-4F09-85C6-05486F6D8F67}" destId="{B656A0C9-3E05-4D83-8F7E-479B57846356}" srcOrd="0" destOrd="0" presId="urn:microsoft.com/office/officeart/2005/8/layout/orgChart1"/>
    <dgm:cxn modelId="{13F4CFA6-982A-4148-A1D7-27F7E12B1B02}" type="presParOf" srcId="{B656A0C9-3E05-4D83-8F7E-479B57846356}" destId="{F67571BE-4A73-4B91-9115-A09EA02EBCD3}" srcOrd="0" destOrd="0" presId="urn:microsoft.com/office/officeart/2005/8/layout/orgChart1"/>
    <dgm:cxn modelId="{E45D6F98-56C9-472D-A00A-AD4449A696EE}" type="presParOf" srcId="{B656A0C9-3E05-4D83-8F7E-479B57846356}" destId="{5FF6FFE3-8A46-48C5-BD50-F94B15263C33}" srcOrd="1" destOrd="0" presId="urn:microsoft.com/office/officeart/2005/8/layout/orgChart1"/>
    <dgm:cxn modelId="{96421FA8-F1DC-492C-9EC1-733AFABA5F8C}" type="presParOf" srcId="{85947D72-F412-4F09-85C6-05486F6D8F67}" destId="{B034D34C-E644-45B9-85C5-41AF8F9A34C5}" srcOrd="1" destOrd="0" presId="urn:microsoft.com/office/officeart/2005/8/layout/orgChart1"/>
    <dgm:cxn modelId="{2F0B696F-8D2C-485D-B709-7778CFB85114}" type="presParOf" srcId="{85947D72-F412-4F09-85C6-05486F6D8F67}" destId="{18849C3B-A80F-4FF8-BE5B-AFE9155679FD}" srcOrd="2" destOrd="0" presId="urn:microsoft.com/office/officeart/2005/8/layout/orgChart1"/>
    <dgm:cxn modelId="{C95C6FD9-AFFA-4234-8A4A-42601BC6A0FD}" type="presParOf" srcId="{9D36DB32-2262-4FF8-A1F8-8D422CFBD06D}" destId="{5AC4957F-6FF9-492B-9906-AE13FAD10AEF}" srcOrd="2" destOrd="0" presId="urn:microsoft.com/office/officeart/2005/8/layout/orgChart1"/>
    <dgm:cxn modelId="{C44EFA92-A17C-4726-946A-26FE95F73478}" type="presParOf" srcId="{9D36DB32-2262-4FF8-A1F8-8D422CFBD06D}" destId="{91DFD2E0-96A8-4A71-9D4A-65B616F88C2B}" srcOrd="3" destOrd="0" presId="urn:microsoft.com/office/officeart/2005/8/layout/orgChart1"/>
    <dgm:cxn modelId="{5688FB94-E1D9-462B-A8B2-9394F028A75F}" type="presParOf" srcId="{91DFD2E0-96A8-4A71-9D4A-65B616F88C2B}" destId="{AE3E9B71-FC85-44CC-A531-A8B93650FF1C}" srcOrd="0" destOrd="0" presId="urn:microsoft.com/office/officeart/2005/8/layout/orgChart1"/>
    <dgm:cxn modelId="{3A331F67-8AB8-42D6-913E-F9701E4BC282}" type="presParOf" srcId="{AE3E9B71-FC85-44CC-A531-A8B93650FF1C}" destId="{50F8E157-8720-4532-9B64-C23F7D8D3AF9}" srcOrd="0" destOrd="0" presId="urn:microsoft.com/office/officeart/2005/8/layout/orgChart1"/>
    <dgm:cxn modelId="{EDE34028-4196-4D21-8CFC-8D6647FD1033}" type="presParOf" srcId="{AE3E9B71-FC85-44CC-A531-A8B93650FF1C}" destId="{37AFDDAB-AE1D-4CAA-B286-ED13B819C19E}" srcOrd="1" destOrd="0" presId="urn:microsoft.com/office/officeart/2005/8/layout/orgChart1"/>
    <dgm:cxn modelId="{28743D16-5CDF-4E3B-AE8B-2781A4802849}" type="presParOf" srcId="{91DFD2E0-96A8-4A71-9D4A-65B616F88C2B}" destId="{88BF6935-0836-4009-8EED-F60F04F240A4}" srcOrd="1" destOrd="0" presId="urn:microsoft.com/office/officeart/2005/8/layout/orgChart1"/>
    <dgm:cxn modelId="{BE96CABB-F2AD-4DE0-84D8-55D4DF820285}" type="presParOf" srcId="{91DFD2E0-96A8-4A71-9D4A-65B616F88C2B}" destId="{145FF07F-4542-497D-8CDF-3774A5FEBA71}" srcOrd="2" destOrd="0" presId="urn:microsoft.com/office/officeart/2005/8/layout/orgChart1"/>
    <dgm:cxn modelId="{3B037DA5-276F-4169-9421-A563AAE15C80}" type="presParOf" srcId="{9D36DB32-2262-4FF8-A1F8-8D422CFBD06D}" destId="{7446CEF5-2CDA-45D6-AC0A-3D556FA7E2AB}" srcOrd="4" destOrd="0" presId="urn:microsoft.com/office/officeart/2005/8/layout/orgChart1"/>
    <dgm:cxn modelId="{86CE6EE0-2E71-4260-AFF6-72A793A2757D}" type="presParOf" srcId="{9D36DB32-2262-4FF8-A1F8-8D422CFBD06D}" destId="{91388A3E-3994-45B8-8571-D1ADC68BA14E}" srcOrd="5" destOrd="0" presId="urn:microsoft.com/office/officeart/2005/8/layout/orgChart1"/>
    <dgm:cxn modelId="{75751162-D3A2-4697-8BE1-7353F11022C8}" type="presParOf" srcId="{91388A3E-3994-45B8-8571-D1ADC68BA14E}" destId="{69F42278-13AB-464B-94A4-A870D5CC85AB}" srcOrd="0" destOrd="0" presId="urn:microsoft.com/office/officeart/2005/8/layout/orgChart1"/>
    <dgm:cxn modelId="{8DA180B1-9FD7-47FF-B636-9199864989C8}" type="presParOf" srcId="{69F42278-13AB-464B-94A4-A870D5CC85AB}" destId="{5AA72B9D-F640-4367-8AC0-92C43E72BB9B}" srcOrd="0" destOrd="0" presId="urn:microsoft.com/office/officeart/2005/8/layout/orgChart1"/>
    <dgm:cxn modelId="{ADCE0F14-EA32-4BAF-97F5-D7EF3FE2D111}" type="presParOf" srcId="{69F42278-13AB-464B-94A4-A870D5CC85AB}" destId="{CD6954D3-8E78-49D9-A0FA-283DBD61E542}" srcOrd="1" destOrd="0" presId="urn:microsoft.com/office/officeart/2005/8/layout/orgChart1"/>
    <dgm:cxn modelId="{C7675C37-03FC-4244-AEAD-1C6F57E8C8F8}" type="presParOf" srcId="{91388A3E-3994-45B8-8571-D1ADC68BA14E}" destId="{29A759F8-D26E-404C-915E-3B1EA050309D}" srcOrd="1" destOrd="0" presId="urn:microsoft.com/office/officeart/2005/8/layout/orgChart1"/>
    <dgm:cxn modelId="{7D2C1B6C-18E1-409E-B5D0-FCB81679E1E2}" type="presParOf" srcId="{91388A3E-3994-45B8-8571-D1ADC68BA14E}" destId="{05E90D47-F57B-456D-8B4B-847C1D548FE3}" srcOrd="2" destOrd="0" presId="urn:microsoft.com/office/officeart/2005/8/layout/orgChart1"/>
    <dgm:cxn modelId="{357BAAEB-D1A6-4580-9259-2ED9214EFBD8}" type="presParOf" srcId="{657906E2-B944-4F4A-9C57-5C76C29D2CC3}" destId="{C309EA16-BF3D-4577-9F48-0B8C31CB7F8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46CEF5-2CDA-45D6-AC0A-3D556FA7E2AB}">
      <dsp:nvSpPr>
        <dsp:cNvPr id="0" name=""/>
        <dsp:cNvSpPr/>
      </dsp:nvSpPr>
      <dsp:spPr>
        <a:xfrm>
          <a:off x="2708909" y="661389"/>
          <a:ext cx="1598478" cy="2774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710"/>
              </a:lnTo>
              <a:lnTo>
                <a:pt x="1598478" y="138710"/>
              </a:lnTo>
              <a:lnTo>
                <a:pt x="1598478" y="2774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C4957F-6FF9-492B-9906-AE13FAD10AEF}">
      <dsp:nvSpPr>
        <dsp:cNvPr id="0" name=""/>
        <dsp:cNvSpPr/>
      </dsp:nvSpPr>
      <dsp:spPr>
        <a:xfrm>
          <a:off x="2663189" y="661389"/>
          <a:ext cx="91440" cy="2774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4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597811-42E1-4262-92C7-D770726AFD0D}">
      <dsp:nvSpPr>
        <dsp:cNvPr id="0" name=""/>
        <dsp:cNvSpPr/>
      </dsp:nvSpPr>
      <dsp:spPr>
        <a:xfrm>
          <a:off x="1110431" y="661389"/>
          <a:ext cx="1598478" cy="277421"/>
        </a:xfrm>
        <a:custGeom>
          <a:avLst/>
          <a:gdLst/>
          <a:ahLst/>
          <a:cxnLst/>
          <a:rect l="0" t="0" r="0" b="0"/>
          <a:pathLst>
            <a:path>
              <a:moveTo>
                <a:pt x="1598478" y="0"/>
              </a:moveTo>
              <a:lnTo>
                <a:pt x="1598478" y="138710"/>
              </a:lnTo>
              <a:lnTo>
                <a:pt x="0" y="138710"/>
              </a:lnTo>
              <a:lnTo>
                <a:pt x="0" y="2774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97DF98-8C9F-4CA4-B96B-4A7B805DFF1E}">
      <dsp:nvSpPr>
        <dsp:cNvPr id="0" name=""/>
        <dsp:cNvSpPr/>
      </dsp:nvSpPr>
      <dsp:spPr>
        <a:xfrm>
          <a:off x="2048381" y="860"/>
          <a:ext cx="1321056" cy="66052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0000FF"/>
              </a:solidFill>
              <a:latin typeface="Calibri"/>
            </a:rPr>
            <a:t>ПЕДАГОГИЧЕСКИЕ РАБОТНИКИ-27 ЧЕЛОВЕК</a:t>
          </a:r>
          <a:endParaRPr lang="ru-RU" sz="1300" kern="1200" smtClean="0"/>
        </a:p>
      </dsp:txBody>
      <dsp:txXfrm>
        <a:off x="2048381" y="860"/>
        <a:ext cx="1321056" cy="660528"/>
      </dsp:txXfrm>
    </dsp:sp>
    <dsp:sp modelId="{F67571BE-4A73-4B91-9115-A09EA02EBCD3}">
      <dsp:nvSpPr>
        <dsp:cNvPr id="0" name=""/>
        <dsp:cNvSpPr/>
      </dsp:nvSpPr>
      <dsp:spPr>
        <a:xfrm>
          <a:off x="449903" y="938810"/>
          <a:ext cx="1321056" cy="66052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Учащиеся  1-4 </a:t>
          </a: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C00000"/>
              </a:solidFill>
              <a:latin typeface="Calibri"/>
            </a:rPr>
            <a:t>219- человека</a:t>
          </a:r>
          <a:endParaRPr lang="ru-RU" sz="1300" kern="1200" smtClean="0">
            <a:solidFill>
              <a:srgbClr val="C00000"/>
            </a:solidFill>
          </a:endParaRPr>
        </a:p>
      </dsp:txBody>
      <dsp:txXfrm>
        <a:off x="449903" y="938810"/>
        <a:ext cx="1321056" cy="660528"/>
      </dsp:txXfrm>
    </dsp:sp>
    <dsp:sp modelId="{50F8E157-8720-4532-9B64-C23F7D8D3AF9}">
      <dsp:nvSpPr>
        <dsp:cNvPr id="0" name=""/>
        <dsp:cNvSpPr/>
      </dsp:nvSpPr>
      <dsp:spPr>
        <a:xfrm>
          <a:off x="2048381" y="938810"/>
          <a:ext cx="1321056" cy="66052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993366"/>
              </a:solidFill>
              <a:latin typeface="Calibri"/>
            </a:rPr>
            <a:t>Учащиеся 5-9 </a:t>
          </a: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993366"/>
              </a:solidFill>
              <a:latin typeface="Calibri"/>
            </a:rPr>
            <a:t>221 -человека</a:t>
          </a:r>
          <a:endParaRPr lang="ru-RU" sz="1300" kern="1200" smtClean="0">
            <a:solidFill>
              <a:srgbClr val="993366"/>
            </a:solidFill>
          </a:endParaRPr>
        </a:p>
      </dsp:txBody>
      <dsp:txXfrm>
        <a:off x="2048381" y="938810"/>
        <a:ext cx="1321056" cy="660528"/>
      </dsp:txXfrm>
    </dsp:sp>
    <dsp:sp modelId="{5AA72B9D-F640-4367-8AC0-92C43E72BB9B}">
      <dsp:nvSpPr>
        <dsp:cNvPr id="0" name=""/>
        <dsp:cNvSpPr/>
      </dsp:nvSpPr>
      <dsp:spPr>
        <a:xfrm>
          <a:off x="3646860" y="938810"/>
          <a:ext cx="1321056" cy="660528"/>
        </a:xfrm>
        <a:prstGeom prst="rect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993366"/>
              </a:solidFill>
              <a:latin typeface="Calibri"/>
            </a:rPr>
            <a:t>Учащиеся 10-11</a:t>
          </a: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baseline="0" smtClean="0">
              <a:solidFill>
                <a:srgbClr val="993366"/>
              </a:solidFill>
              <a:latin typeface="Calibri"/>
            </a:rPr>
            <a:t> 50- человек</a:t>
          </a:r>
          <a:endParaRPr lang="ru-RU" sz="1300" kern="1200" smtClean="0">
            <a:solidFill>
              <a:srgbClr val="993366"/>
            </a:solidFill>
          </a:endParaRPr>
        </a:p>
      </dsp:txBody>
      <dsp:txXfrm>
        <a:off x="3646860" y="938810"/>
        <a:ext cx="1321056" cy="6605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3261</Words>
  <Characters>18592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№3</dc:creator>
  <cp:keywords/>
  <dc:description/>
  <cp:lastModifiedBy>ПК</cp:lastModifiedBy>
  <cp:revision>4</cp:revision>
  <dcterms:created xsi:type="dcterms:W3CDTF">2021-05-15T09:18:00Z</dcterms:created>
  <dcterms:modified xsi:type="dcterms:W3CDTF">2022-10-06T04:33:00Z</dcterms:modified>
</cp:coreProperties>
</file>