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2B6" w:rsidRPr="004D0F8A" w:rsidRDefault="00611C50" w:rsidP="00611C50">
      <w:pPr>
        <w:pStyle w:val="20"/>
        <w:shd w:val="clear" w:color="auto" w:fill="auto"/>
        <w:tabs>
          <w:tab w:val="left" w:pos="638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540500" cy="8996524"/>
            <wp:effectExtent l="19050" t="0" r="0" b="0"/>
            <wp:docPr id="2" name="Рисунок 2" descr="C:\Users\Ланшина Валентина\Desktop\ВСОК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ншина Валентина\Desktop\ВСОК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0" cy="8996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4CC4" w:rsidRPr="004D0F8A">
        <w:rPr>
          <w:rFonts w:ascii="Arial" w:hAnsi="Arial" w:cs="Arial"/>
          <w:sz w:val="20"/>
          <w:szCs w:val="20"/>
        </w:rPr>
        <w:t>контроля образовательных достижений учащихся).</w:t>
      </w:r>
    </w:p>
    <w:p w:rsidR="009F62B6" w:rsidRPr="004D0F8A" w:rsidRDefault="009F62B6" w:rsidP="00611C50">
      <w:pPr>
        <w:pStyle w:val="20"/>
        <w:numPr>
          <w:ilvl w:val="1"/>
          <w:numId w:val="31"/>
        </w:numPr>
        <w:shd w:val="clear" w:color="auto" w:fill="auto"/>
        <w:tabs>
          <w:tab w:val="left" w:pos="638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 xml:space="preserve">Внутренняя система оценки качества </w:t>
      </w:r>
      <w:r w:rsidR="00534CC4" w:rsidRPr="004D0F8A">
        <w:rPr>
          <w:rFonts w:ascii="Arial" w:hAnsi="Arial" w:cs="Arial"/>
          <w:sz w:val="20"/>
          <w:szCs w:val="20"/>
        </w:rPr>
        <w:t>образования направлена на установление соответствия имеющегося качества обучения требованиям ФГОС, а так же информирование потребителей образовательных услуг о степени соответствия</w:t>
      </w:r>
      <w:r w:rsidRPr="004D0F8A">
        <w:rPr>
          <w:rFonts w:ascii="Arial" w:hAnsi="Arial" w:cs="Arial"/>
          <w:sz w:val="20"/>
          <w:szCs w:val="20"/>
        </w:rPr>
        <w:t>.</w:t>
      </w:r>
    </w:p>
    <w:p w:rsidR="00471E98" w:rsidRPr="004D0F8A" w:rsidRDefault="00471E98" w:rsidP="00346CBB">
      <w:pPr>
        <w:pStyle w:val="20"/>
        <w:shd w:val="clear" w:color="auto" w:fill="auto"/>
        <w:tabs>
          <w:tab w:val="left" w:pos="638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:rsidR="00471E98" w:rsidRPr="004D0F8A" w:rsidRDefault="00471E98" w:rsidP="00611C50">
      <w:pPr>
        <w:pStyle w:val="20"/>
        <w:numPr>
          <w:ilvl w:val="0"/>
          <w:numId w:val="31"/>
        </w:numPr>
        <w:shd w:val="clear" w:color="auto" w:fill="auto"/>
        <w:tabs>
          <w:tab w:val="left" w:pos="638"/>
        </w:tabs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 w:rsidRPr="004D0F8A">
        <w:rPr>
          <w:rFonts w:ascii="Arial" w:hAnsi="Arial" w:cs="Arial"/>
          <w:b/>
          <w:sz w:val="20"/>
          <w:szCs w:val="20"/>
        </w:rPr>
        <w:t>Основные цели, задачи и принципы ВСОКО</w:t>
      </w:r>
    </w:p>
    <w:p w:rsidR="001250A9" w:rsidRPr="004D0F8A" w:rsidRDefault="001250A9" w:rsidP="00346CBB">
      <w:pPr>
        <w:pStyle w:val="20"/>
        <w:shd w:val="clear" w:color="auto" w:fill="auto"/>
        <w:tabs>
          <w:tab w:val="left" w:pos="638"/>
        </w:tabs>
        <w:spacing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38214C" w:rsidRPr="004D0F8A" w:rsidRDefault="0038214C" w:rsidP="00611C50">
      <w:pPr>
        <w:pStyle w:val="20"/>
        <w:numPr>
          <w:ilvl w:val="1"/>
          <w:numId w:val="32"/>
        </w:numPr>
        <w:shd w:val="clear" w:color="auto" w:fill="auto"/>
        <w:tabs>
          <w:tab w:val="left" w:pos="638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Цел</w:t>
      </w:r>
      <w:r w:rsidR="00B1587E" w:rsidRPr="004D0F8A">
        <w:rPr>
          <w:rFonts w:ascii="Arial" w:hAnsi="Arial" w:cs="Arial"/>
          <w:sz w:val="20"/>
          <w:szCs w:val="20"/>
        </w:rPr>
        <w:t xml:space="preserve">ью </w:t>
      </w:r>
      <w:r w:rsidR="00A97379" w:rsidRPr="004D0F8A">
        <w:rPr>
          <w:rFonts w:ascii="Arial" w:hAnsi="Arial" w:cs="Arial"/>
          <w:sz w:val="20"/>
          <w:szCs w:val="20"/>
        </w:rPr>
        <w:t>ВСОКО является получение объективной информации о состоянии качества образования, тенденциях его изменения и причинах, влияющих на его уровень.</w:t>
      </w:r>
    </w:p>
    <w:p w:rsidR="00BD2254" w:rsidRPr="004D0F8A" w:rsidRDefault="00BD2254" w:rsidP="00611C50">
      <w:pPr>
        <w:pStyle w:val="20"/>
        <w:numPr>
          <w:ilvl w:val="1"/>
          <w:numId w:val="32"/>
        </w:numPr>
        <w:shd w:val="clear" w:color="auto" w:fill="auto"/>
        <w:tabs>
          <w:tab w:val="left" w:pos="759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Задачами построения ВСОКО являются:</w:t>
      </w:r>
    </w:p>
    <w:p w:rsidR="00B1587E" w:rsidRPr="004D0F8A" w:rsidRDefault="00B1587E" w:rsidP="00346CBB">
      <w:pPr>
        <w:pStyle w:val="20"/>
        <w:numPr>
          <w:ilvl w:val="0"/>
          <w:numId w:val="23"/>
        </w:numPr>
        <w:shd w:val="clear" w:color="auto" w:fill="auto"/>
        <w:tabs>
          <w:tab w:val="left" w:pos="638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формирование единой системы диагностики и контроля состояния</w:t>
      </w:r>
      <w:r w:rsidRPr="004D0F8A">
        <w:rPr>
          <w:rFonts w:ascii="Arial" w:hAnsi="Arial" w:cs="Arial"/>
          <w:sz w:val="20"/>
          <w:szCs w:val="20"/>
        </w:rPr>
        <w:br/>
        <w:t>образования, обеспечивающей определение факторов и своевременное</w:t>
      </w:r>
      <w:r w:rsidRPr="004D0F8A">
        <w:rPr>
          <w:rFonts w:ascii="Arial" w:hAnsi="Arial" w:cs="Arial"/>
          <w:sz w:val="20"/>
          <w:szCs w:val="20"/>
        </w:rPr>
        <w:br/>
        <w:t>выявление изменений, влияющих на качество образования в</w:t>
      </w:r>
      <w:r w:rsidRPr="004D0F8A">
        <w:rPr>
          <w:rFonts w:ascii="Arial" w:hAnsi="Arial" w:cs="Arial"/>
          <w:sz w:val="20"/>
          <w:szCs w:val="20"/>
        </w:rPr>
        <w:br/>
      </w:r>
      <w:r w:rsidR="0018695C" w:rsidRPr="004D0F8A">
        <w:rPr>
          <w:rFonts w:ascii="Arial" w:hAnsi="Arial" w:cs="Arial"/>
          <w:sz w:val="20"/>
          <w:szCs w:val="20"/>
        </w:rPr>
        <w:t>школе</w:t>
      </w:r>
      <w:r w:rsidRPr="004D0F8A">
        <w:rPr>
          <w:rFonts w:ascii="Arial" w:hAnsi="Arial" w:cs="Arial"/>
          <w:sz w:val="20"/>
          <w:szCs w:val="20"/>
        </w:rPr>
        <w:t>;</w:t>
      </w:r>
    </w:p>
    <w:p w:rsidR="00A97379" w:rsidRPr="004D0F8A" w:rsidRDefault="00A97379" w:rsidP="00346CBB">
      <w:pPr>
        <w:pStyle w:val="20"/>
        <w:numPr>
          <w:ilvl w:val="0"/>
          <w:numId w:val="23"/>
        </w:numPr>
        <w:shd w:val="clear" w:color="auto" w:fill="auto"/>
        <w:tabs>
          <w:tab w:val="left" w:pos="638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оперативное выявление соответствия качества образования требованиям ФГОС в рамках реализуемых ОО</w:t>
      </w:r>
      <w:r w:rsidR="00957884" w:rsidRPr="004D0F8A">
        <w:rPr>
          <w:rFonts w:ascii="Arial" w:hAnsi="Arial" w:cs="Arial"/>
          <w:sz w:val="20"/>
          <w:szCs w:val="20"/>
        </w:rPr>
        <w:t>П</w:t>
      </w:r>
      <w:r w:rsidRPr="004D0F8A">
        <w:rPr>
          <w:rFonts w:ascii="Arial" w:hAnsi="Arial" w:cs="Arial"/>
          <w:sz w:val="20"/>
          <w:szCs w:val="20"/>
        </w:rPr>
        <w:t>;</w:t>
      </w:r>
    </w:p>
    <w:p w:rsidR="00A97379" w:rsidRPr="004D0F8A" w:rsidRDefault="00A97379" w:rsidP="00346CBB">
      <w:pPr>
        <w:pStyle w:val="20"/>
        <w:numPr>
          <w:ilvl w:val="0"/>
          <w:numId w:val="23"/>
        </w:numPr>
        <w:shd w:val="clear" w:color="auto" w:fill="auto"/>
        <w:tabs>
          <w:tab w:val="left" w:pos="638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 xml:space="preserve">выявление влияющих на качество образования факторов, принятие мер по устранению отрицательных последствий; </w:t>
      </w:r>
    </w:p>
    <w:p w:rsidR="00A97379" w:rsidRPr="004D0F8A" w:rsidRDefault="00A97379" w:rsidP="00346CBB">
      <w:pPr>
        <w:pStyle w:val="20"/>
        <w:numPr>
          <w:ilvl w:val="0"/>
          <w:numId w:val="23"/>
        </w:numPr>
        <w:shd w:val="clear" w:color="auto" w:fill="auto"/>
        <w:tabs>
          <w:tab w:val="left" w:pos="638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использование полученных показателей для проектирования и реализации индивидуальных образовательных маршрутов учащихся;</w:t>
      </w:r>
    </w:p>
    <w:p w:rsidR="00B1587E" w:rsidRPr="004D0F8A" w:rsidRDefault="00B1587E" w:rsidP="00346CBB">
      <w:pPr>
        <w:pStyle w:val="20"/>
        <w:numPr>
          <w:ilvl w:val="0"/>
          <w:numId w:val="23"/>
        </w:numPr>
        <w:shd w:val="clear" w:color="auto" w:fill="auto"/>
        <w:tabs>
          <w:tab w:val="left" w:pos="759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принятие обоснованных и своевременных управленческих решений по</w:t>
      </w:r>
      <w:r w:rsidRPr="004D0F8A">
        <w:rPr>
          <w:rFonts w:ascii="Arial" w:hAnsi="Arial" w:cs="Arial"/>
          <w:sz w:val="20"/>
          <w:szCs w:val="20"/>
        </w:rPr>
        <w:br/>
        <w:t>совершенствованию образования и повышени</w:t>
      </w:r>
      <w:r w:rsidR="00957884" w:rsidRPr="004D0F8A">
        <w:rPr>
          <w:rFonts w:ascii="Arial" w:hAnsi="Arial" w:cs="Arial"/>
          <w:sz w:val="20"/>
          <w:szCs w:val="20"/>
        </w:rPr>
        <w:t>ю</w:t>
      </w:r>
      <w:r w:rsidRPr="004D0F8A">
        <w:rPr>
          <w:rFonts w:ascii="Arial" w:hAnsi="Arial" w:cs="Arial"/>
          <w:sz w:val="20"/>
          <w:szCs w:val="20"/>
        </w:rPr>
        <w:t xml:space="preserve"> уровня</w:t>
      </w:r>
      <w:r w:rsidRPr="004D0F8A">
        <w:rPr>
          <w:rFonts w:ascii="Arial" w:hAnsi="Arial" w:cs="Arial"/>
          <w:sz w:val="20"/>
          <w:szCs w:val="20"/>
        </w:rPr>
        <w:br/>
        <w:t>информированности потребителей образовательных услуг при</w:t>
      </w:r>
      <w:r w:rsidRPr="004D0F8A">
        <w:rPr>
          <w:rFonts w:ascii="Arial" w:hAnsi="Arial" w:cs="Arial"/>
          <w:sz w:val="20"/>
          <w:szCs w:val="20"/>
        </w:rPr>
        <w:br/>
        <w:t>принятии таких решений;</w:t>
      </w:r>
    </w:p>
    <w:p w:rsidR="00B1587E" w:rsidRPr="004D0F8A" w:rsidRDefault="00A97379" w:rsidP="00346CBB">
      <w:pPr>
        <w:pStyle w:val="20"/>
        <w:numPr>
          <w:ilvl w:val="0"/>
          <w:numId w:val="23"/>
        </w:numPr>
        <w:shd w:val="clear" w:color="auto" w:fill="auto"/>
        <w:tabs>
          <w:tab w:val="left" w:pos="759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формулирование основных стратегических направлений развития образовательного процесса на осн</w:t>
      </w:r>
      <w:r w:rsidR="00957884" w:rsidRPr="004D0F8A">
        <w:rPr>
          <w:rFonts w:ascii="Arial" w:hAnsi="Arial" w:cs="Arial"/>
          <w:sz w:val="20"/>
          <w:szCs w:val="20"/>
        </w:rPr>
        <w:t>о</w:t>
      </w:r>
      <w:r w:rsidRPr="004D0F8A">
        <w:rPr>
          <w:rFonts w:ascii="Arial" w:hAnsi="Arial" w:cs="Arial"/>
          <w:sz w:val="20"/>
          <w:szCs w:val="20"/>
        </w:rPr>
        <w:t>ве анализа полученных данных;</w:t>
      </w:r>
    </w:p>
    <w:p w:rsidR="00A97379" w:rsidRPr="004D0F8A" w:rsidRDefault="00A97379" w:rsidP="00346CBB">
      <w:pPr>
        <w:pStyle w:val="20"/>
        <w:numPr>
          <w:ilvl w:val="0"/>
          <w:numId w:val="23"/>
        </w:numPr>
        <w:shd w:val="clear" w:color="auto" w:fill="auto"/>
        <w:tabs>
          <w:tab w:val="left" w:pos="759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предоставлени</w:t>
      </w:r>
      <w:r w:rsidR="00957884" w:rsidRPr="004D0F8A">
        <w:rPr>
          <w:rFonts w:ascii="Arial" w:hAnsi="Arial" w:cs="Arial"/>
          <w:sz w:val="20"/>
          <w:szCs w:val="20"/>
        </w:rPr>
        <w:t>е</w:t>
      </w:r>
      <w:r w:rsidRPr="004D0F8A">
        <w:rPr>
          <w:rFonts w:ascii="Arial" w:hAnsi="Arial" w:cs="Arial"/>
          <w:sz w:val="20"/>
          <w:szCs w:val="20"/>
        </w:rPr>
        <w:t xml:space="preserve"> всем участникам образовательного процесса и</w:t>
      </w:r>
      <w:r w:rsidRPr="004D0F8A">
        <w:rPr>
          <w:rFonts w:ascii="Arial" w:hAnsi="Arial" w:cs="Arial"/>
          <w:sz w:val="20"/>
          <w:szCs w:val="20"/>
        </w:rPr>
        <w:br/>
        <w:t>общественности достоверной информации о качестве образования</w:t>
      </w:r>
      <w:r w:rsidR="00AB55AA" w:rsidRPr="004D0F8A">
        <w:rPr>
          <w:rFonts w:ascii="Arial" w:hAnsi="Arial" w:cs="Arial"/>
          <w:sz w:val="20"/>
          <w:szCs w:val="20"/>
        </w:rPr>
        <w:t>.</w:t>
      </w:r>
    </w:p>
    <w:p w:rsidR="00DA796E" w:rsidRPr="004D0F8A" w:rsidRDefault="00DA796E" w:rsidP="00346CBB">
      <w:pPr>
        <w:pStyle w:val="20"/>
        <w:shd w:val="clear" w:color="auto" w:fill="auto"/>
        <w:tabs>
          <w:tab w:val="left" w:pos="638"/>
        </w:tabs>
        <w:spacing w:line="240" w:lineRule="auto"/>
        <w:jc w:val="left"/>
        <w:rPr>
          <w:rFonts w:ascii="Arial" w:hAnsi="Arial" w:cs="Arial"/>
          <w:color w:val="FF0000"/>
          <w:sz w:val="20"/>
          <w:szCs w:val="20"/>
        </w:rPr>
      </w:pPr>
    </w:p>
    <w:p w:rsidR="00D466CC" w:rsidRPr="004D0F8A" w:rsidRDefault="00FA0331" w:rsidP="00611C50">
      <w:pPr>
        <w:pStyle w:val="a4"/>
        <w:numPr>
          <w:ilvl w:val="0"/>
          <w:numId w:val="32"/>
        </w:numPr>
        <w:spacing w:after="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4D0F8A">
        <w:rPr>
          <w:rFonts w:ascii="Arial" w:hAnsi="Arial" w:cs="Arial"/>
          <w:b/>
          <w:sz w:val="20"/>
          <w:szCs w:val="20"/>
        </w:rPr>
        <w:t>Порядок организации ВСОКО</w:t>
      </w:r>
    </w:p>
    <w:p w:rsidR="00D466CC" w:rsidRPr="004D0F8A" w:rsidRDefault="00D466CC" w:rsidP="00346CB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71E98" w:rsidRPr="004D0F8A" w:rsidRDefault="00471E98" w:rsidP="00611C50">
      <w:pPr>
        <w:pStyle w:val="20"/>
        <w:numPr>
          <w:ilvl w:val="1"/>
          <w:numId w:val="32"/>
        </w:numPr>
        <w:shd w:val="clear" w:color="auto" w:fill="auto"/>
        <w:tabs>
          <w:tab w:val="left" w:pos="567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Параметры ВСОКО формируются исходя из триединства составляющих качества обучения:</w:t>
      </w:r>
    </w:p>
    <w:p w:rsidR="00471E98" w:rsidRPr="004D0F8A" w:rsidRDefault="00471E98" w:rsidP="00346CBB">
      <w:pPr>
        <w:pStyle w:val="20"/>
        <w:numPr>
          <w:ilvl w:val="0"/>
          <w:numId w:val="12"/>
        </w:numPr>
        <w:shd w:val="clear" w:color="auto" w:fill="auto"/>
        <w:tabs>
          <w:tab w:val="left" w:pos="567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качества содержания (приложение 1);</w:t>
      </w:r>
    </w:p>
    <w:p w:rsidR="00471E98" w:rsidRPr="004D0F8A" w:rsidRDefault="00471E98" w:rsidP="00346CBB">
      <w:pPr>
        <w:pStyle w:val="20"/>
        <w:numPr>
          <w:ilvl w:val="0"/>
          <w:numId w:val="12"/>
        </w:numPr>
        <w:shd w:val="clear" w:color="auto" w:fill="auto"/>
        <w:tabs>
          <w:tab w:val="left" w:pos="567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качества условий (приложение 2);</w:t>
      </w:r>
    </w:p>
    <w:p w:rsidR="00471E98" w:rsidRPr="004D0F8A" w:rsidRDefault="00471E98" w:rsidP="00346CBB">
      <w:pPr>
        <w:pStyle w:val="20"/>
        <w:numPr>
          <w:ilvl w:val="0"/>
          <w:numId w:val="12"/>
        </w:numPr>
        <w:shd w:val="clear" w:color="auto" w:fill="auto"/>
        <w:tabs>
          <w:tab w:val="left" w:pos="567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качества результатов (приложение 3-5</w:t>
      </w:r>
      <w:r w:rsidR="0018695C" w:rsidRPr="004D0F8A">
        <w:rPr>
          <w:rFonts w:ascii="Arial" w:hAnsi="Arial" w:cs="Arial"/>
          <w:sz w:val="20"/>
          <w:szCs w:val="20"/>
        </w:rPr>
        <w:t>).</w:t>
      </w:r>
      <w:r w:rsidR="00C9117F" w:rsidRPr="004D0F8A">
        <w:rPr>
          <w:rFonts w:ascii="Arial" w:hAnsi="Arial" w:cs="Arial"/>
          <w:sz w:val="20"/>
          <w:szCs w:val="20"/>
        </w:rPr>
        <w:t xml:space="preserve"> </w:t>
      </w:r>
    </w:p>
    <w:p w:rsidR="00601DEA" w:rsidRPr="004D0F8A" w:rsidRDefault="00AB5929" w:rsidP="00611C50">
      <w:pPr>
        <w:pStyle w:val="a4"/>
        <w:numPr>
          <w:ilvl w:val="1"/>
          <w:numId w:val="32"/>
        </w:numPr>
        <w:tabs>
          <w:tab w:val="left" w:pos="567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Процесс ВСОКО состоит из следующих этапов:</w:t>
      </w:r>
      <w:r w:rsidR="00601DEA" w:rsidRPr="004D0F8A">
        <w:rPr>
          <w:rFonts w:ascii="Arial" w:hAnsi="Arial" w:cs="Arial"/>
          <w:sz w:val="20"/>
          <w:szCs w:val="20"/>
        </w:rPr>
        <w:t xml:space="preserve"> </w:t>
      </w:r>
    </w:p>
    <w:p w:rsidR="00601DEA" w:rsidRPr="004D0F8A" w:rsidRDefault="00601DEA" w:rsidP="00611C50">
      <w:pPr>
        <w:pStyle w:val="a4"/>
        <w:numPr>
          <w:ilvl w:val="2"/>
          <w:numId w:val="32"/>
        </w:numPr>
        <w:tabs>
          <w:tab w:val="left" w:pos="993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Информационно-диагностический</w:t>
      </w:r>
    </w:p>
    <w:p w:rsidR="00601DEA" w:rsidRPr="004D0F8A" w:rsidRDefault="00601DEA" w:rsidP="00346CBB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сбор информации по параметрам оценки;</w:t>
      </w:r>
    </w:p>
    <w:p w:rsidR="00601DEA" w:rsidRPr="004D0F8A" w:rsidRDefault="00601DEA" w:rsidP="00346CBB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структурирование баз данных</w:t>
      </w:r>
      <w:r w:rsidR="0018695C" w:rsidRPr="004D0F8A">
        <w:rPr>
          <w:rFonts w:ascii="Arial" w:hAnsi="Arial" w:cs="Arial"/>
          <w:sz w:val="20"/>
          <w:szCs w:val="20"/>
        </w:rPr>
        <w:t>.</w:t>
      </w:r>
    </w:p>
    <w:p w:rsidR="00601DEA" w:rsidRPr="004D0F8A" w:rsidRDefault="00601DEA" w:rsidP="00611C50">
      <w:pPr>
        <w:pStyle w:val="a4"/>
        <w:numPr>
          <w:ilvl w:val="2"/>
          <w:numId w:val="32"/>
        </w:numPr>
        <w:tabs>
          <w:tab w:val="left" w:pos="993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Аналитический</w:t>
      </w:r>
    </w:p>
    <w:p w:rsidR="00601DEA" w:rsidRPr="004D0F8A" w:rsidRDefault="00601DEA" w:rsidP="00346CBB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обработка полученных данных;</w:t>
      </w:r>
    </w:p>
    <w:p w:rsidR="00601DEA" w:rsidRPr="004D0F8A" w:rsidRDefault="00601DEA" w:rsidP="00346CBB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анализ полученных данных;</w:t>
      </w:r>
    </w:p>
    <w:p w:rsidR="00601DEA" w:rsidRPr="004D0F8A" w:rsidRDefault="00601DEA" w:rsidP="00346CBB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сопоставление результатов с нормативными показателями;</w:t>
      </w:r>
    </w:p>
    <w:p w:rsidR="00601DEA" w:rsidRPr="004D0F8A" w:rsidRDefault="00601DEA" w:rsidP="00346CBB">
      <w:pPr>
        <w:pStyle w:val="a4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установление причин отклонения</w:t>
      </w:r>
    </w:p>
    <w:p w:rsidR="00601DEA" w:rsidRPr="004D0F8A" w:rsidRDefault="00601DEA" w:rsidP="00611C50">
      <w:pPr>
        <w:pStyle w:val="a4"/>
        <w:numPr>
          <w:ilvl w:val="2"/>
          <w:numId w:val="32"/>
        </w:numPr>
        <w:tabs>
          <w:tab w:val="left" w:pos="993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proofErr w:type="spellStart"/>
      <w:r w:rsidRPr="004D0F8A">
        <w:rPr>
          <w:rFonts w:ascii="Arial" w:hAnsi="Arial" w:cs="Arial"/>
          <w:sz w:val="20"/>
          <w:szCs w:val="20"/>
        </w:rPr>
        <w:t>Итогово-прогностический</w:t>
      </w:r>
      <w:proofErr w:type="spellEnd"/>
    </w:p>
    <w:p w:rsidR="00601DEA" w:rsidRPr="004D0F8A" w:rsidRDefault="00601DEA" w:rsidP="00346CBB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подготовка документов по итогам анализа полученных данных;</w:t>
      </w:r>
    </w:p>
    <w:p w:rsidR="00601DEA" w:rsidRPr="004D0F8A" w:rsidRDefault="00601DEA" w:rsidP="00346CBB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разработка стратегии (плана) коррекционно-развивающей работы по проблемным параметрам оценки</w:t>
      </w:r>
      <w:r w:rsidR="00617B25" w:rsidRPr="004D0F8A">
        <w:rPr>
          <w:rFonts w:ascii="Arial" w:hAnsi="Arial" w:cs="Arial"/>
          <w:sz w:val="20"/>
          <w:szCs w:val="20"/>
        </w:rPr>
        <w:t>;</w:t>
      </w:r>
    </w:p>
    <w:p w:rsidR="00617B25" w:rsidRPr="004D0F8A" w:rsidRDefault="00617B25" w:rsidP="00346CBB">
      <w:pPr>
        <w:pStyle w:val="a4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0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 xml:space="preserve">предъявление полученных результатов на уровень педагогического </w:t>
      </w:r>
      <w:r w:rsidR="001D43A8" w:rsidRPr="004D0F8A">
        <w:rPr>
          <w:rFonts w:ascii="Arial" w:hAnsi="Arial" w:cs="Arial"/>
          <w:sz w:val="20"/>
          <w:szCs w:val="20"/>
        </w:rPr>
        <w:t>коллектива, Управляющего совета.</w:t>
      </w:r>
    </w:p>
    <w:p w:rsidR="00471E98" w:rsidRPr="004D0F8A" w:rsidRDefault="00AB55AA" w:rsidP="00611C50">
      <w:pPr>
        <w:pStyle w:val="20"/>
        <w:numPr>
          <w:ilvl w:val="1"/>
          <w:numId w:val="32"/>
        </w:numPr>
        <w:shd w:val="clear" w:color="auto" w:fill="auto"/>
        <w:tabs>
          <w:tab w:val="left" w:pos="567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Для проведения ВСОКО назначаются</w:t>
      </w:r>
      <w:r w:rsidR="00183621" w:rsidRPr="004D0F8A">
        <w:rPr>
          <w:rFonts w:ascii="Arial" w:hAnsi="Arial" w:cs="Arial"/>
          <w:sz w:val="20"/>
          <w:szCs w:val="20"/>
        </w:rPr>
        <w:t xml:space="preserve"> и утверждаются приказом </w:t>
      </w:r>
      <w:r w:rsidR="0018695C" w:rsidRPr="004D0F8A">
        <w:rPr>
          <w:rFonts w:ascii="Arial" w:hAnsi="Arial" w:cs="Arial"/>
          <w:sz w:val="20"/>
          <w:szCs w:val="20"/>
        </w:rPr>
        <w:t>директора школы</w:t>
      </w:r>
      <w:r w:rsidR="00183621" w:rsidRPr="004D0F8A">
        <w:rPr>
          <w:rFonts w:ascii="Arial" w:hAnsi="Arial" w:cs="Arial"/>
          <w:sz w:val="20"/>
          <w:szCs w:val="20"/>
        </w:rPr>
        <w:t xml:space="preserve"> </w:t>
      </w:r>
      <w:r w:rsidRPr="004D0F8A">
        <w:rPr>
          <w:rFonts w:ascii="Arial" w:hAnsi="Arial" w:cs="Arial"/>
          <w:sz w:val="20"/>
          <w:szCs w:val="20"/>
        </w:rPr>
        <w:t xml:space="preserve"> ответственные л</w:t>
      </w:r>
      <w:r w:rsidR="00183621" w:rsidRPr="004D0F8A">
        <w:rPr>
          <w:rFonts w:ascii="Arial" w:hAnsi="Arial" w:cs="Arial"/>
          <w:sz w:val="20"/>
          <w:szCs w:val="20"/>
        </w:rPr>
        <w:t>ица.</w:t>
      </w:r>
      <w:r w:rsidR="006A7E78" w:rsidRPr="004D0F8A">
        <w:rPr>
          <w:rFonts w:ascii="Arial" w:hAnsi="Arial" w:cs="Arial"/>
          <w:sz w:val="20"/>
          <w:szCs w:val="20"/>
        </w:rPr>
        <w:t xml:space="preserve"> В данный состав могут входить:</w:t>
      </w:r>
    </w:p>
    <w:p w:rsidR="006A7E78" w:rsidRPr="004D0F8A" w:rsidRDefault="006A7E78" w:rsidP="00346CBB">
      <w:pPr>
        <w:pStyle w:val="20"/>
        <w:numPr>
          <w:ilvl w:val="0"/>
          <w:numId w:val="24"/>
        </w:numPr>
        <w:shd w:val="clear" w:color="auto" w:fill="auto"/>
        <w:tabs>
          <w:tab w:val="left" w:pos="567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 xml:space="preserve">заместители </w:t>
      </w:r>
      <w:r w:rsidR="000F21E4" w:rsidRPr="004D0F8A">
        <w:rPr>
          <w:rFonts w:ascii="Arial" w:hAnsi="Arial" w:cs="Arial"/>
          <w:sz w:val="20"/>
          <w:szCs w:val="20"/>
        </w:rPr>
        <w:t>руководителя</w:t>
      </w:r>
      <w:r w:rsidRPr="004D0F8A">
        <w:rPr>
          <w:rFonts w:ascii="Arial" w:hAnsi="Arial" w:cs="Arial"/>
          <w:sz w:val="20"/>
          <w:szCs w:val="20"/>
        </w:rPr>
        <w:t>;</w:t>
      </w:r>
    </w:p>
    <w:p w:rsidR="006A7E78" w:rsidRPr="004D0F8A" w:rsidRDefault="006A7E78" w:rsidP="00346CBB">
      <w:pPr>
        <w:pStyle w:val="20"/>
        <w:numPr>
          <w:ilvl w:val="0"/>
          <w:numId w:val="24"/>
        </w:numPr>
        <w:shd w:val="clear" w:color="auto" w:fill="auto"/>
        <w:tabs>
          <w:tab w:val="left" w:pos="567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руководители методических объединений;</w:t>
      </w:r>
    </w:p>
    <w:p w:rsidR="006A7E78" w:rsidRPr="004D0F8A" w:rsidRDefault="006A7E78" w:rsidP="00346CBB">
      <w:pPr>
        <w:pStyle w:val="20"/>
        <w:numPr>
          <w:ilvl w:val="0"/>
          <w:numId w:val="24"/>
        </w:numPr>
        <w:shd w:val="clear" w:color="auto" w:fill="auto"/>
        <w:tabs>
          <w:tab w:val="left" w:pos="567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педагоги;</w:t>
      </w:r>
    </w:p>
    <w:p w:rsidR="006A7E78" w:rsidRPr="004D0F8A" w:rsidRDefault="006A7E78" w:rsidP="00346CBB">
      <w:pPr>
        <w:pStyle w:val="20"/>
        <w:numPr>
          <w:ilvl w:val="0"/>
          <w:numId w:val="24"/>
        </w:numPr>
        <w:shd w:val="clear" w:color="auto" w:fill="auto"/>
        <w:tabs>
          <w:tab w:val="left" w:pos="567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специалисты;</w:t>
      </w:r>
    </w:p>
    <w:p w:rsidR="006A7E78" w:rsidRPr="004D0F8A" w:rsidRDefault="006A7E78" w:rsidP="00346CBB">
      <w:pPr>
        <w:pStyle w:val="20"/>
        <w:numPr>
          <w:ilvl w:val="0"/>
          <w:numId w:val="24"/>
        </w:numPr>
        <w:shd w:val="clear" w:color="auto" w:fill="auto"/>
        <w:tabs>
          <w:tab w:val="left" w:pos="567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 xml:space="preserve">члены Управляющего совета </w:t>
      </w:r>
      <w:r w:rsidR="000920A4">
        <w:rPr>
          <w:rFonts w:ascii="Arial" w:hAnsi="Arial" w:cs="Arial"/>
          <w:sz w:val="20"/>
          <w:szCs w:val="20"/>
        </w:rPr>
        <w:t>школы</w:t>
      </w:r>
      <w:r w:rsidRPr="004D0F8A">
        <w:rPr>
          <w:rFonts w:ascii="Arial" w:hAnsi="Arial" w:cs="Arial"/>
          <w:sz w:val="20"/>
          <w:szCs w:val="20"/>
        </w:rPr>
        <w:t>.</w:t>
      </w:r>
    </w:p>
    <w:p w:rsidR="00AB5929" w:rsidRPr="004D0F8A" w:rsidRDefault="00AB5929" w:rsidP="00346CBB">
      <w:pPr>
        <w:pStyle w:val="20"/>
        <w:shd w:val="clear" w:color="auto" w:fill="auto"/>
        <w:tabs>
          <w:tab w:val="left" w:pos="567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:rsidR="00AB5929" w:rsidRPr="004D0F8A" w:rsidRDefault="006A7E78" w:rsidP="00611C50">
      <w:pPr>
        <w:pStyle w:val="20"/>
        <w:numPr>
          <w:ilvl w:val="1"/>
          <w:numId w:val="32"/>
        </w:numPr>
        <w:shd w:val="clear" w:color="auto" w:fill="auto"/>
        <w:tabs>
          <w:tab w:val="left" w:pos="567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Для обеспечения функционирования ВСОКО создаются три экспертные группы:</w:t>
      </w:r>
    </w:p>
    <w:p w:rsidR="006A7E78" w:rsidRPr="004D0F8A" w:rsidRDefault="006A7E78" w:rsidP="00346CBB">
      <w:pPr>
        <w:pStyle w:val="20"/>
        <w:numPr>
          <w:ilvl w:val="0"/>
          <w:numId w:val="25"/>
        </w:numPr>
        <w:shd w:val="clear" w:color="auto" w:fill="auto"/>
        <w:tabs>
          <w:tab w:val="left" w:pos="567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группа оценки содержания образовательного процесса;</w:t>
      </w:r>
    </w:p>
    <w:p w:rsidR="006A7E78" w:rsidRPr="004D0F8A" w:rsidRDefault="006A7E78" w:rsidP="00346CBB">
      <w:pPr>
        <w:pStyle w:val="20"/>
        <w:numPr>
          <w:ilvl w:val="0"/>
          <w:numId w:val="25"/>
        </w:numPr>
        <w:shd w:val="clear" w:color="auto" w:fill="auto"/>
        <w:tabs>
          <w:tab w:val="left" w:pos="567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группа оценки условий, обеспечивающих образовательный процесс;</w:t>
      </w:r>
    </w:p>
    <w:p w:rsidR="006A7E78" w:rsidRPr="004D0F8A" w:rsidRDefault="006A7E78" w:rsidP="00346CBB">
      <w:pPr>
        <w:pStyle w:val="20"/>
        <w:numPr>
          <w:ilvl w:val="0"/>
          <w:numId w:val="25"/>
        </w:numPr>
        <w:shd w:val="clear" w:color="auto" w:fill="auto"/>
        <w:tabs>
          <w:tab w:val="left" w:pos="567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группа оценки образовательных результатов.</w:t>
      </w:r>
    </w:p>
    <w:p w:rsidR="00617B25" w:rsidRPr="004D0F8A" w:rsidRDefault="006A7E78" w:rsidP="00346CBB">
      <w:pPr>
        <w:pStyle w:val="20"/>
        <w:shd w:val="clear" w:color="auto" w:fill="auto"/>
        <w:tabs>
          <w:tab w:val="left" w:pos="567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 xml:space="preserve">Каждая экспертная группа получает информацию о качестве работы </w:t>
      </w:r>
      <w:r w:rsidR="0018695C" w:rsidRPr="004D0F8A">
        <w:rPr>
          <w:rFonts w:ascii="Arial" w:hAnsi="Arial" w:cs="Arial"/>
          <w:sz w:val="20"/>
          <w:szCs w:val="20"/>
        </w:rPr>
        <w:t>школы</w:t>
      </w:r>
      <w:r w:rsidRPr="004D0F8A">
        <w:rPr>
          <w:rFonts w:ascii="Arial" w:hAnsi="Arial" w:cs="Arial"/>
          <w:sz w:val="20"/>
          <w:szCs w:val="20"/>
        </w:rPr>
        <w:t xml:space="preserve"> по соответствующему направлению за отчётный период. Участники экспертной группы проводят анализ</w:t>
      </w:r>
      <w:r w:rsidR="007947E2" w:rsidRPr="004D0F8A">
        <w:rPr>
          <w:rFonts w:ascii="Arial" w:hAnsi="Arial" w:cs="Arial"/>
          <w:sz w:val="20"/>
          <w:szCs w:val="20"/>
        </w:rPr>
        <w:t xml:space="preserve"> полученных данных, оценку состояния каждого</w:t>
      </w:r>
      <w:r w:rsidR="00C061A8" w:rsidRPr="004D0F8A">
        <w:rPr>
          <w:rFonts w:ascii="Arial" w:hAnsi="Arial" w:cs="Arial"/>
          <w:sz w:val="20"/>
          <w:szCs w:val="20"/>
        </w:rPr>
        <w:t xml:space="preserve"> объекта оценки, характер изменений показателей, сопоставление с нормативными показателями, установление причин отклонений. По каждой группе показателей формируется итоговое заключение, </w:t>
      </w:r>
      <w:r w:rsidR="00E14994" w:rsidRPr="004D0F8A">
        <w:rPr>
          <w:rFonts w:ascii="Arial" w:hAnsi="Arial" w:cs="Arial"/>
          <w:sz w:val="20"/>
          <w:szCs w:val="20"/>
        </w:rPr>
        <w:t>не только описание имеющегося состояния, но и рекомендации по внесению изменений, которые могут обеспечить повышение качества образования.</w:t>
      </w:r>
    </w:p>
    <w:p w:rsidR="000F21E4" w:rsidRPr="004D0F8A" w:rsidRDefault="00027839" w:rsidP="00611C50">
      <w:pPr>
        <w:pStyle w:val="20"/>
        <w:numPr>
          <w:ilvl w:val="2"/>
          <w:numId w:val="32"/>
        </w:numPr>
        <w:shd w:val="clear" w:color="auto" w:fill="auto"/>
        <w:tabs>
          <w:tab w:val="left" w:pos="567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lastRenderedPageBreak/>
        <w:t>Администрация школы</w:t>
      </w:r>
      <w:r w:rsidR="000F21E4" w:rsidRPr="004D0F8A">
        <w:rPr>
          <w:rFonts w:ascii="Arial" w:hAnsi="Arial" w:cs="Arial"/>
          <w:sz w:val="20"/>
          <w:szCs w:val="20"/>
        </w:rPr>
        <w:t>:</w:t>
      </w:r>
    </w:p>
    <w:p w:rsidR="000F21E4" w:rsidRPr="004D0F8A" w:rsidRDefault="000F21E4" w:rsidP="00346CBB">
      <w:pPr>
        <w:pStyle w:val="20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формируют концептуальные подходы к ВСОКО;</w:t>
      </w:r>
    </w:p>
    <w:p w:rsidR="000F21E4" w:rsidRPr="004D0F8A" w:rsidRDefault="000F21E4" w:rsidP="00346CBB">
      <w:pPr>
        <w:pStyle w:val="20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обеспечивают реализацию процедур ВСОКО;</w:t>
      </w:r>
    </w:p>
    <w:p w:rsidR="000F21E4" w:rsidRPr="004D0F8A" w:rsidRDefault="000F21E4" w:rsidP="00346CBB">
      <w:pPr>
        <w:pStyle w:val="20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координируют работу различных структур, деятельность которых связана с ВСОКО;</w:t>
      </w:r>
    </w:p>
    <w:p w:rsidR="000F21E4" w:rsidRPr="004D0F8A" w:rsidRDefault="000F21E4" w:rsidP="00346CBB">
      <w:pPr>
        <w:pStyle w:val="20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осуществляют сбор, обработку, хранение и представление информации о состоянии и динамике развития качества образования;</w:t>
      </w:r>
    </w:p>
    <w:p w:rsidR="000F21E4" w:rsidRPr="004D0F8A" w:rsidRDefault="000F21E4" w:rsidP="00346CBB">
      <w:pPr>
        <w:pStyle w:val="20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анализиру</w:t>
      </w:r>
      <w:r w:rsidR="00027839" w:rsidRPr="004D0F8A">
        <w:rPr>
          <w:rFonts w:ascii="Arial" w:hAnsi="Arial" w:cs="Arial"/>
          <w:sz w:val="20"/>
          <w:szCs w:val="20"/>
        </w:rPr>
        <w:t>ют результаты ВСОКО на уровне школы</w:t>
      </w:r>
      <w:r w:rsidRPr="004D0F8A">
        <w:rPr>
          <w:rFonts w:ascii="Arial" w:hAnsi="Arial" w:cs="Arial"/>
          <w:sz w:val="20"/>
          <w:szCs w:val="20"/>
        </w:rPr>
        <w:t>;</w:t>
      </w:r>
    </w:p>
    <w:p w:rsidR="000F21E4" w:rsidRPr="004D0F8A" w:rsidRDefault="000F21E4" w:rsidP="00346CBB">
      <w:pPr>
        <w:pStyle w:val="20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организуют изучение информационных запросов основных пользователей ВСОКО;</w:t>
      </w:r>
    </w:p>
    <w:p w:rsidR="000F21E4" w:rsidRPr="004D0F8A" w:rsidRDefault="000F21E4" w:rsidP="00346CBB">
      <w:pPr>
        <w:pStyle w:val="20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формируют информационно-аналитические материалы по результатам ВСОКО (публичный доклад, материалы самоанализа);</w:t>
      </w:r>
    </w:p>
    <w:p w:rsidR="000F21E4" w:rsidRPr="004D0F8A" w:rsidRDefault="000F21E4" w:rsidP="00346CBB">
      <w:pPr>
        <w:pStyle w:val="20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принимают управленческие решения по совершенствованию качества образования.</w:t>
      </w:r>
    </w:p>
    <w:p w:rsidR="000F21E4" w:rsidRPr="004D0F8A" w:rsidRDefault="000F21E4" w:rsidP="00611C50">
      <w:pPr>
        <w:pStyle w:val="20"/>
        <w:numPr>
          <w:ilvl w:val="2"/>
          <w:numId w:val="32"/>
        </w:numPr>
        <w:shd w:val="clear" w:color="auto" w:fill="auto"/>
        <w:tabs>
          <w:tab w:val="left" w:pos="567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 xml:space="preserve">Методический совет и руководители </w:t>
      </w:r>
      <w:r w:rsidR="00027839" w:rsidRPr="004D0F8A">
        <w:rPr>
          <w:rFonts w:ascii="Arial" w:hAnsi="Arial" w:cs="Arial"/>
          <w:sz w:val="20"/>
          <w:szCs w:val="20"/>
        </w:rPr>
        <w:t>Ш</w:t>
      </w:r>
      <w:r w:rsidRPr="004D0F8A">
        <w:rPr>
          <w:rFonts w:ascii="Arial" w:hAnsi="Arial" w:cs="Arial"/>
          <w:sz w:val="20"/>
          <w:szCs w:val="20"/>
        </w:rPr>
        <w:t>МО:</w:t>
      </w:r>
    </w:p>
    <w:p w:rsidR="00C21FD2" w:rsidRPr="004D0F8A" w:rsidRDefault="00027839" w:rsidP="00346CBB">
      <w:pPr>
        <w:pStyle w:val="20"/>
        <w:numPr>
          <w:ilvl w:val="0"/>
          <w:numId w:val="27"/>
        </w:numPr>
        <w:shd w:val="clear" w:color="auto" w:fill="auto"/>
        <w:tabs>
          <w:tab w:val="left" w:pos="567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участвую</w:t>
      </w:r>
      <w:r w:rsidR="00C21FD2" w:rsidRPr="004D0F8A">
        <w:rPr>
          <w:rFonts w:ascii="Arial" w:hAnsi="Arial" w:cs="Arial"/>
          <w:sz w:val="20"/>
          <w:szCs w:val="20"/>
        </w:rPr>
        <w:t>т в разработке показателей ВСОКО;</w:t>
      </w:r>
    </w:p>
    <w:p w:rsidR="00C21FD2" w:rsidRPr="004D0F8A" w:rsidRDefault="00027839" w:rsidP="00346CBB">
      <w:pPr>
        <w:pStyle w:val="20"/>
        <w:numPr>
          <w:ilvl w:val="0"/>
          <w:numId w:val="27"/>
        </w:numPr>
        <w:shd w:val="clear" w:color="auto" w:fill="auto"/>
        <w:tabs>
          <w:tab w:val="left" w:pos="567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проводя</w:t>
      </w:r>
      <w:r w:rsidR="00C21FD2" w:rsidRPr="004D0F8A">
        <w:rPr>
          <w:rFonts w:ascii="Arial" w:hAnsi="Arial" w:cs="Arial"/>
          <w:sz w:val="20"/>
          <w:szCs w:val="20"/>
        </w:rPr>
        <w:t>т оценочные мероприятия;</w:t>
      </w:r>
    </w:p>
    <w:p w:rsidR="00C21FD2" w:rsidRPr="004D0F8A" w:rsidRDefault="00027839" w:rsidP="00346CBB">
      <w:pPr>
        <w:pStyle w:val="20"/>
        <w:numPr>
          <w:ilvl w:val="0"/>
          <w:numId w:val="27"/>
        </w:numPr>
        <w:shd w:val="clear" w:color="auto" w:fill="auto"/>
        <w:tabs>
          <w:tab w:val="left" w:pos="567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анализирую</w:t>
      </w:r>
      <w:r w:rsidR="00C21FD2" w:rsidRPr="004D0F8A">
        <w:rPr>
          <w:rFonts w:ascii="Arial" w:hAnsi="Arial" w:cs="Arial"/>
          <w:sz w:val="20"/>
          <w:szCs w:val="20"/>
        </w:rPr>
        <w:t>т результаты ВСОКО;</w:t>
      </w:r>
    </w:p>
    <w:p w:rsidR="00C21FD2" w:rsidRPr="004D0F8A" w:rsidRDefault="00027839" w:rsidP="00346CBB">
      <w:pPr>
        <w:pStyle w:val="20"/>
        <w:numPr>
          <w:ilvl w:val="0"/>
          <w:numId w:val="27"/>
        </w:numPr>
        <w:shd w:val="clear" w:color="auto" w:fill="auto"/>
        <w:tabs>
          <w:tab w:val="left" w:pos="567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веду</w:t>
      </w:r>
      <w:r w:rsidR="00C21FD2" w:rsidRPr="004D0F8A">
        <w:rPr>
          <w:rFonts w:ascii="Arial" w:hAnsi="Arial" w:cs="Arial"/>
          <w:sz w:val="20"/>
          <w:szCs w:val="20"/>
        </w:rPr>
        <w:t>т учет результатов ВСОКО;</w:t>
      </w:r>
    </w:p>
    <w:p w:rsidR="00C21FD2" w:rsidRPr="004D0F8A" w:rsidRDefault="00027839" w:rsidP="00346CBB">
      <w:pPr>
        <w:pStyle w:val="20"/>
        <w:numPr>
          <w:ilvl w:val="0"/>
          <w:numId w:val="27"/>
        </w:numPr>
        <w:shd w:val="clear" w:color="auto" w:fill="auto"/>
        <w:tabs>
          <w:tab w:val="left" w:pos="567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вырабатываю</w:t>
      </w:r>
      <w:r w:rsidR="00C21FD2" w:rsidRPr="004D0F8A">
        <w:rPr>
          <w:rFonts w:ascii="Arial" w:hAnsi="Arial" w:cs="Arial"/>
          <w:sz w:val="20"/>
          <w:szCs w:val="20"/>
        </w:rPr>
        <w:t>т рекомендации по устранению выявленных отклонений от нормативных показателей;</w:t>
      </w:r>
    </w:p>
    <w:p w:rsidR="00C21FD2" w:rsidRPr="004D0F8A" w:rsidRDefault="00027839" w:rsidP="00346CBB">
      <w:pPr>
        <w:pStyle w:val="20"/>
        <w:numPr>
          <w:ilvl w:val="0"/>
          <w:numId w:val="27"/>
        </w:numPr>
        <w:shd w:val="clear" w:color="auto" w:fill="auto"/>
        <w:tabs>
          <w:tab w:val="left" w:pos="567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обеспечиваю</w:t>
      </w:r>
      <w:r w:rsidR="005B0AFA" w:rsidRPr="004D0F8A">
        <w:rPr>
          <w:rFonts w:ascii="Arial" w:hAnsi="Arial" w:cs="Arial"/>
          <w:sz w:val="20"/>
          <w:szCs w:val="20"/>
        </w:rPr>
        <w:t>т помощь отдельным педагогам в формировании собственных систем оценки качества обучения и воспитания (в рамках «педагогического мониторинга»);</w:t>
      </w:r>
    </w:p>
    <w:p w:rsidR="005B0AFA" w:rsidRPr="004D0F8A" w:rsidRDefault="00027839" w:rsidP="00346CBB">
      <w:pPr>
        <w:pStyle w:val="20"/>
        <w:numPr>
          <w:ilvl w:val="0"/>
          <w:numId w:val="27"/>
        </w:numPr>
        <w:shd w:val="clear" w:color="auto" w:fill="auto"/>
        <w:tabs>
          <w:tab w:val="left" w:pos="567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проводя</w:t>
      </w:r>
      <w:r w:rsidR="005B0AFA" w:rsidRPr="004D0F8A">
        <w:rPr>
          <w:rFonts w:ascii="Arial" w:hAnsi="Arial" w:cs="Arial"/>
          <w:sz w:val="20"/>
          <w:szCs w:val="20"/>
        </w:rPr>
        <w:t>т экспертизу индивидуальных систем оценки качества обучения и воспитания («педагогического мониторинга»), используемых педагогами;</w:t>
      </w:r>
    </w:p>
    <w:p w:rsidR="005B0AFA" w:rsidRPr="004D0F8A" w:rsidRDefault="00027839" w:rsidP="00346CBB">
      <w:pPr>
        <w:pStyle w:val="20"/>
        <w:numPr>
          <w:ilvl w:val="0"/>
          <w:numId w:val="27"/>
        </w:numPr>
        <w:shd w:val="clear" w:color="auto" w:fill="auto"/>
        <w:tabs>
          <w:tab w:val="left" w:pos="567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участвую</w:t>
      </w:r>
      <w:r w:rsidR="005B0AFA" w:rsidRPr="004D0F8A">
        <w:rPr>
          <w:rFonts w:ascii="Arial" w:hAnsi="Arial" w:cs="Arial"/>
          <w:sz w:val="20"/>
          <w:szCs w:val="20"/>
        </w:rPr>
        <w:t>т в оценке продуктивности и профессионализма педагога.</w:t>
      </w:r>
    </w:p>
    <w:p w:rsidR="00C21FD2" w:rsidRPr="004D0F8A" w:rsidRDefault="00027839" w:rsidP="00611C50">
      <w:pPr>
        <w:pStyle w:val="20"/>
        <w:numPr>
          <w:ilvl w:val="2"/>
          <w:numId w:val="32"/>
        </w:numPr>
        <w:shd w:val="clear" w:color="auto" w:fill="auto"/>
        <w:tabs>
          <w:tab w:val="left" w:pos="567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Классный руководитель</w:t>
      </w:r>
      <w:r w:rsidR="00C21FD2" w:rsidRPr="004D0F8A">
        <w:rPr>
          <w:rFonts w:ascii="Arial" w:hAnsi="Arial" w:cs="Arial"/>
          <w:sz w:val="20"/>
          <w:szCs w:val="20"/>
        </w:rPr>
        <w:t>:</w:t>
      </w:r>
    </w:p>
    <w:p w:rsidR="00DE0599" w:rsidRPr="004D0F8A" w:rsidRDefault="001E74B1" w:rsidP="00346CBB">
      <w:pPr>
        <w:pStyle w:val="20"/>
        <w:numPr>
          <w:ilvl w:val="0"/>
          <w:numId w:val="28"/>
        </w:numPr>
        <w:shd w:val="clear" w:color="auto" w:fill="auto"/>
        <w:tabs>
          <w:tab w:val="left" w:pos="567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проводит контроль достижений каждого обучающегося;</w:t>
      </w:r>
    </w:p>
    <w:p w:rsidR="001E74B1" w:rsidRPr="004D0F8A" w:rsidRDefault="001E74B1" w:rsidP="00346CBB">
      <w:pPr>
        <w:pStyle w:val="20"/>
        <w:numPr>
          <w:ilvl w:val="0"/>
          <w:numId w:val="28"/>
        </w:numPr>
        <w:shd w:val="clear" w:color="auto" w:fill="auto"/>
        <w:tabs>
          <w:tab w:val="left" w:pos="567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своевременно доводит итоги до сведения родителей;</w:t>
      </w:r>
    </w:p>
    <w:p w:rsidR="001E74B1" w:rsidRPr="004D0F8A" w:rsidRDefault="001E74B1" w:rsidP="00346CBB">
      <w:pPr>
        <w:pStyle w:val="20"/>
        <w:numPr>
          <w:ilvl w:val="0"/>
          <w:numId w:val="28"/>
        </w:numPr>
        <w:shd w:val="clear" w:color="auto" w:fill="auto"/>
        <w:tabs>
          <w:tab w:val="left" w:pos="567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анализирует динамику развития личности каждого обучающегося;</w:t>
      </w:r>
    </w:p>
    <w:p w:rsidR="001E74B1" w:rsidRPr="004D0F8A" w:rsidRDefault="001E74B1" w:rsidP="00346CBB">
      <w:pPr>
        <w:pStyle w:val="20"/>
        <w:numPr>
          <w:ilvl w:val="0"/>
          <w:numId w:val="28"/>
        </w:numPr>
        <w:shd w:val="clear" w:color="auto" w:fill="auto"/>
        <w:tabs>
          <w:tab w:val="left" w:pos="567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разрабатывает и предлагает обучающимся, родителям рекомендации по самооценке результатов обученности;</w:t>
      </w:r>
    </w:p>
    <w:p w:rsidR="001E74B1" w:rsidRPr="004D0F8A" w:rsidRDefault="001E74B1" w:rsidP="00346CBB">
      <w:pPr>
        <w:pStyle w:val="20"/>
        <w:numPr>
          <w:ilvl w:val="0"/>
          <w:numId w:val="28"/>
        </w:numPr>
        <w:shd w:val="clear" w:color="auto" w:fill="auto"/>
        <w:tabs>
          <w:tab w:val="left" w:pos="567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своевременно представляет исходную информацию в экспертные группы.</w:t>
      </w:r>
    </w:p>
    <w:p w:rsidR="001E74B1" w:rsidRPr="004D0F8A" w:rsidRDefault="001E74B1" w:rsidP="00611C50">
      <w:pPr>
        <w:pStyle w:val="20"/>
        <w:numPr>
          <w:ilvl w:val="2"/>
          <w:numId w:val="32"/>
        </w:numPr>
        <w:shd w:val="clear" w:color="auto" w:fill="auto"/>
        <w:tabs>
          <w:tab w:val="left" w:pos="567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Учитель-предметник:</w:t>
      </w:r>
    </w:p>
    <w:p w:rsidR="001E74B1" w:rsidRPr="004D0F8A" w:rsidRDefault="001E74B1" w:rsidP="00346CBB">
      <w:pPr>
        <w:pStyle w:val="20"/>
        <w:numPr>
          <w:ilvl w:val="0"/>
          <w:numId w:val="30"/>
        </w:numPr>
        <w:shd w:val="clear" w:color="auto" w:fill="auto"/>
        <w:tabs>
          <w:tab w:val="left" w:pos="567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определяет и анализирует уровень учебных достижений обучающихся по предметам (результаты рефлексии, тестирования, контрольных срезов);</w:t>
      </w:r>
    </w:p>
    <w:p w:rsidR="001E74B1" w:rsidRPr="004D0F8A" w:rsidRDefault="001E74B1" w:rsidP="00346CBB">
      <w:pPr>
        <w:pStyle w:val="20"/>
        <w:numPr>
          <w:ilvl w:val="0"/>
          <w:numId w:val="30"/>
        </w:numPr>
        <w:shd w:val="clear" w:color="auto" w:fill="auto"/>
        <w:tabs>
          <w:tab w:val="left" w:pos="567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намечает  пути повышения образовательных достижений обучающихся;</w:t>
      </w:r>
    </w:p>
    <w:p w:rsidR="001E74B1" w:rsidRPr="004D0F8A" w:rsidRDefault="001E74B1" w:rsidP="00346CBB">
      <w:pPr>
        <w:pStyle w:val="20"/>
        <w:numPr>
          <w:ilvl w:val="0"/>
          <w:numId w:val="30"/>
        </w:numPr>
        <w:shd w:val="clear" w:color="auto" w:fill="auto"/>
        <w:tabs>
          <w:tab w:val="left" w:pos="567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своевременно предоставляет информацию в экспертные группы.</w:t>
      </w:r>
    </w:p>
    <w:p w:rsidR="00D53122" w:rsidRPr="004D0F8A" w:rsidRDefault="001E74B1" w:rsidP="00611C50">
      <w:pPr>
        <w:pStyle w:val="20"/>
        <w:numPr>
          <w:ilvl w:val="2"/>
          <w:numId w:val="32"/>
        </w:numPr>
        <w:shd w:val="clear" w:color="auto" w:fill="auto"/>
        <w:tabs>
          <w:tab w:val="left" w:pos="567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Управляющий совет участвует в обсуждении</w:t>
      </w:r>
      <w:r w:rsidR="00D53122" w:rsidRPr="004D0F8A">
        <w:rPr>
          <w:rFonts w:ascii="Arial" w:hAnsi="Arial" w:cs="Arial"/>
          <w:sz w:val="20"/>
          <w:szCs w:val="20"/>
        </w:rPr>
        <w:t xml:space="preserve"> и заслушивает </w:t>
      </w:r>
    </w:p>
    <w:p w:rsidR="001E74B1" w:rsidRPr="004D0F8A" w:rsidRDefault="00D53122" w:rsidP="00346CBB">
      <w:pPr>
        <w:pStyle w:val="20"/>
        <w:shd w:val="clear" w:color="auto" w:fill="auto"/>
        <w:tabs>
          <w:tab w:val="left" w:pos="567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админист</w:t>
      </w:r>
      <w:r w:rsidR="00957884" w:rsidRPr="004D0F8A">
        <w:rPr>
          <w:rFonts w:ascii="Arial" w:hAnsi="Arial" w:cs="Arial"/>
          <w:sz w:val="20"/>
          <w:szCs w:val="20"/>
        </w:rPr>
        <w:t xml:space="preserve">рацию </w:t>
      </w:r>
      <w:r w:rsidR="00027839" w:rsidRPr="004D0F8A">
        <w:rPr>
          <w:rFonts w:ascii="Arial" w:hAnsi="Arial" w:cs="Arial"/>
          <w:sz w:val="20"/>
          <w:szCs w:val="20"/>
        </w:rPr>
        <w:t>школы</w:t>
      </w:r>
      <w:r w:rsidR="00957884" w:rsidRPr="004D0F8A">
        <w:rPr>
          <w:rFonts w:ascii="Arial" w:hAnsi="Arial" w:cs="Arial"/>
          <w:sz w:val="20"/>
          <w:szCs w:val="20"/>
        </w:rPr>
        <w:t xml:space="preserve"> по реализации ВСОКО</w:t>
      </w:r>
      <w:r w:rsidRPr="004D0F8A">
        <w:rPr>
          <w:rFonts w:ascii="Arial" w:hAnsi="Arial" w:cs="Arial"/>
          <w:sz w:val="20"/>
          <w:szCs w:val="20"/>
        </w:rPr>
        <w:t xml:space="preserve">, дает оценку деятельности руководителей и педагогов </w:t>
      </w:r>
      <w:r w:rsidR="00027839" w:rsidRPr="004D0F8A">
        <w:rPr>
          <w:rFonts w:ascii="Arial" w:hAnsi="Arial" w:cs="Arial"/>
          <w:sz w:val="20"/>
          <w:szCs w:val="20"/>
        </w:rPr>
        <w:t>школы</w:t>
      </w:r>
      <w:r w:rsidRPr="004D0F8A">
        <w:rPr>
          <w:rFonts w:ascii="Arial" w:hAnsi="Arial" w:cs="Arial"/>
          <w:sz w:val="20"/>
          <w:szCs w:val="20"/>
        </w:rPr>
        <w:t xml:space="preserve"> по достижению запланированных результатов.</w:t>
      </w:r>
    </w:p>
    <w:p w:rsidR="00957884" w:rsidRPr="004D0F8A" w:rsidRDefault="00957884" w:rsidP="00346CBB">
      <w:pPr>
        <w:pStyle w:val="20"/>
        <w:shd w:val="clear" w:color="auto" w:fill="auto"/>
        <w:tabs>
          <w:tab w:val="left" w:pos="567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:rsidR="00617B25" w:rsidRPr="004D0F8A" w:rsidRDefault="00617B25" w:rsidP="00611C50">
      <w:pPr>
        <w:pStyle w:val="a4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0"/>
        <w:rPr>
          <w:rFonts w:ascii="Arial" w:hAnsi="Arial" w:cs="Arial"/>
          <w:b/>
          <w:sz w:val="20"/>
          <w:szCs w:val="20"/>
        </w:rPr>
      </w:pPr>
      <w:r w:rsidRPr="004D0F8A">
        <w:rPr>
          <w:rFonts w:ascii="Arial" w:hAnsi="Arial" w:cs="Arial"/>
          <w:b/>
          <w:sz w:val="20"/>
          <w:szCs w:val="20"/>
        </w:rPr>
        <w:t>Общественное участие в оценке и контроле качества образования</w:t>
      </w:r>
    </w:p>
    <w:p w:rsidR="00617B25" w:rsidRPr="004D0F8A" w:rsidRDefault="00617B25" w:rsidP="00346CBB">
      <w:pPr>
        <w:pStyle w:val="a4"/>
        <w:tabs>
          <w:tab w:val="left" w:pos="993"/>
        </w:tabs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:rsidR="00CB4F4F" w:rsidRPr="004D0F8A" w:rsidRDefault="00CB4F4F" w:rsidP="00346CBB">
      <w:pPr>
        <w:pStyle w:val="20"/>
        <w:shd w:val="clear" w:color="auto" w:fill="auto"/>
        <w:tabs>
          <w:tab w:val="left" w:pos="567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Придание гласности и открытости результатам ВСОКО осуществляется в форме:</w:t>
      </w:r>
    </w:p>
    <w:p w:rsidR="00CB4F4F" w:rsidRPr="004D0F8A" w:rsidRDefault="00CB4F4F" w:rsidP="00346CBB">
      <w:pPr>
        <w:pStyle w:val="20"/>
        <w:numPr>
          <w:ilvl w:val="0"/>
          <w:numId w:val="20"/>
        </w:numPr>
        <w:shd w:val="clear" w:color="auto" w:fill="auto"/>
        <w:tabs>
          <w:tab w:val="left" w:pos="567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 xml:space="preserve">публикации на официальном сайте </w:t>
      </w:r>
      <w:r w:rsidR="00027839" w:rsidRPr="004D0F8A">
        <w:rPr>
          <w:rFonts w:ascii="Arial" w:hAnsi="Arial" w:cs="Arial"/>
          <w:sz w:val="20"/>
          <w:szCs w:val="20"/>
        </w:rPr>
        <w:t>школы</w:t>
      </w:r>
      <w:r w:rsidRPr="004D0F8A">
        <w:rPr>
          <w:rFonts w:ascii="Arial" w:hAnsi="Arial" w:cs="Arial"/>
          <w:sz w:val="20"/>
          <w:szCs w:val="20"/>
        </w:rPr>
        <w:t xml:space="preserve"> публичного доклада и материалов </w:t>
      </w:r>
      <w:proofErr w:type="spellStart"/>
      <w:r w:rsidRPr="004D0F8A">
        <w:rPr>
          <w:rFonts w:ascii="Arial" w:hAnsi="Arial" w:cs="Arial"/>
          <w:sz w:val="20"/>
          <w:szCs w:val="20"/>
        </w:rPr>
        <w:t>самообследования</w:t>
      </w:r>
      <w:proofErr w:type="spellEnd"/>
      <w:r w:rsidRPr="004D0F8A">
        <w:rPr>
          <w:rFonts w:ascii="Arial" w:hAnsi="Arial" w:cs="Arial"/>
          <w:sz w:val="20"/>
          <w:szCs w:val="20"/>
        </w:rPr>
        <w:t xml:space="preserve">; </w:t>
      </w:r>
    </w:p>
    <w:p w:rsidR="00CB4F4F" w:rsidRPr="004D0F8A" w:rsidRDefault="00CB4F4F" w:rsidP="00346CBB">
      <w:pPr>
        <w:pStyle w:val="20"/>
        <w:numPr>
          <w:ilvl w:val="0"/>
          <w:numId w:val="20"/>
        </w:numPr>
        <w:shd w:val="clear" w:color="auto" w:fill="auto"/>
        <w:tabs>
          <w:tab w:val="left" w:pos="567"/>
        </w:tabs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 w:rsidRPr="004D0F8A">
        <w:rPr>
          <w:rFonts w:ascii="Arial" w:hAnsi="Arial" w:cs="Arial"/>
          <w:sz w:val="20"/>
          <w:szCs w:val="20"/>
        </w:rPr>
        <w:t>выступлений на родительских собраниях.</w:t>
      </w:r>
    </w:p>
    <w:p w:rsidR="004D0F8A" w:rsidRDefault="004D0F8A" w:rsidP="00346CBB">
      <w:pPr>
        <w:pStyle w:val="20"/>
        <w:shd w:val="clear" w:color="auto" w:fill="auto"/>
        <w:tabs>
          <w:tab w:val="left" w:pos="567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:rsidR="00346CBB" w:rsidRDefault="00346CBB" w:rsidP="00346CBB">
      <w:pPr>
        <w:pStyle w:val="20"/>
        <w:shd w:val="clear" w:color="auto" w:fill="auto"/>
        <w:tabs>
          <w:tab w:val="left" w:pos="567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:rsidR="00346CBB" w:rsidRDefault="00346CBB" w:rsidP="00346CBB">
      <w:pPr>
        <w:pStyle w:val="20"/>
        <w:shd w:val="clear" w:color="auto" w:fill="auto"/>
        <w:tabs>
          <w:tab w:val="left" w:pos="567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:rsidR="00346CBB" w:rsidRDefault="00346CBB" w:rsidP="00346CBB">
      <w:pPr>
        <w:pStyle w:val="20"/>
        <w:shd w:val="clear" w:color="auto" w:fill="auto"/>
        <w:tabs>
          <w:tab w:val="left" w:pos="567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:rsidR="00346CBB" w:rsidRPr="004D0F8A" w:rsidRDefault="00346CBB" w:rsidP="00346CBB">
      <w:pPr>
        <w:pStyle w:val="20"/>
        <w:shd w:val="clear" w:color="auto" w:fill="auto"/>
        <w:tabs>
          <w:tab w:val="left" w:pos="567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:rsidR="004D0F8A" w:rsidRPr="00346CBB" w:rsidRDefault="004D0F8A" w:rsidP="00346CBB">
      <w:pPr>
        <w:pStyle w:val="20"/>
        <w:shd w:val="clear" w:color="auto" w:fill="auto"/>
        <w:tabs>
          <w:tab w:val="left" w:pos="567"/>
        </w:tabs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00346CBB">
        <w:rPr>
          <w:rFonts w:ascii="Arial" w:hAnsi="Arial" w:cs="Arial"/>
          <w:sz w:val="18"/>
          <w:szCs w:val="18"/>
        </w:rPr>
        <w:t>Положение разработала заместитель директора по учебно-воспитательной работе.</w:t>
      </w:r>
    </w:p>
    <w:sectPr w:rsidR="004D0F8A" w:rsidRPr="00346CBB" w:rsidSect="00346CBB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C1C"/>
    <w:multiLevelType w:val="hybridMultilevel"/>
    <w:tmpl w:val="6180C0F6"/>
    <w:lvl w:ilvl="0" w:tplc="C480D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B555C"/>
    <w:multiLevelType w:val="multilevel"/>
    <w:tmpl w:val="0686BCA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8978D2"/>
    <w:multiLevelType w:val="multilevel"/>
    <w:tmpl w:val="D34A70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5C21C7"/>
    <w:multiLevelType w:val="hybridMultilevel"/>
    <w:tmpl w:val="118EE4DE"/>
    <w:lvl w:ilvl="0" w:tplc="C480D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321825"/>
    <w:multiLevelType w:val="hybridMultilevel"/>
    <w:tmpl w:val="0ABEA00A"/>
    <w:lvl w:ilvl="0" w:tplc="C480D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DE50E3"/>
    <w:multiLevelType w:val="multilevel"/>
    <w:tmpl w:val="C70A52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472B54"/>
    <w:multiLevelType w:val="hybridMultilevel"/>
    <w:tmpl w:val="F028E2A2"/>
    <w:lvl w:ilvl="0" w:tplc="C480D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2A729B"/>
    <w:multiLevelType w:val="multilevel"/>
    <w:tmpl w:val="9126F0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0C85752F"/>
    <w:multiLevelType w:val="hybridMultilevel"/>
    <w:tmpl w:val="9A6A4B64"/>
    <w:lvl w:ilvl="0" w:tplc="C480D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186EF5"/>
    <w:multiLevelType w:val="hybridMultilevel"/>
    <w:tmpl w:val="F61633F8"/>
    <w:lvl w:ilvl="0" w:tplc="C480D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0656FE"/>
    <w:multiLevelType w:val="hybridMultilevel"/>
    <w:tmpl w:val="4B5A1908"/>
    <w:lvl w:ilvl="0" w:tplc="C480D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441E08"/>
    <w:multiLevelType w:val="hybridMultilevel"/>
    <w:tmpl w:val="80828BF0"/>
    <w:lvl w:ilvl="0" w:tplc="C480D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95263F"/>
    <w:multiLevelType w:val="hybridMultilevel"/>
    <w:tmpl w:val="F4F4FB42"/>
    <w:lvl w:ilvl="0" w:tplc="C480D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6E7684"/>
    <w:multiLevelType w:val="hybridMultilevel"/>
    <w:tmpl w:val="421EDD88"/>
    <w:lvl w:ilvl="0" w:tplc="C480D97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19C12C45"/>
    <w:multiLevelType w:val="hybridMultilevel"/>
    <w:tmpl w:val="E35257E8"/>
    <w:lvl w:ilvl="0" w:tplc="C480D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7F24D4"/>
    <w:multiLevelType w:val="hybridMultilevel"/>
    <w:tmpl w:val="91642442"/>
    <w:lvl w:ilvl="0" w:tplc="C480D9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C3B3E68"/>
    <w:multiLevelType w:val="hybridMultilevel"/>
    <w:tmpl w:val="E0665BD0"/>
    <w:lvl w:ilvl="0" w:tplc="C480D97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27CA39EC"/>
    <w:multiLevelType w:val="multilevel"/>
    <w:tmpl w:val="8230E86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8AF0D6E"/>
    <w:multiLevelType w:val="hybridMultilevel"/>
    <w:tmpl w:val="B96E69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35A70"/>
    <w:multiLevelType w:val="hybridMultilevel"/>
    <w:tmpl w:val="7B26BF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5665F"/>
    <w:multiLevelType w:val="multilevel"/>
    <w:tmpl w:val="4D8E9C2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7A2519"/>
    <w:multiLevelType w:val="hybridMultilevel"/>
    <w:tmpl w:val="E5D6CE16"/>
    <w:lvl w:ilvl="0" w:tplc="C480D97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3BC23DD2"/>
    <w:multiLevelType w:val="multilevel"/>
    <w:tmpl w:val="CEC4DFC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3A1516"/>
    <w:multiLevelType w:val="hybridMultilevel"/>
    <w:tmpl w:val="2A042AA8"/>
    <w:lvl w:ilvl="0" w:tplc="C480D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C86EEE"/>
    <w:multiLevelType w:val="multilevel"/>
    <w:tmpl w:val="CF521E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DC6939"/>
    <w:multiLevelType w:val="multilevel"/>
    <w:tmpl w:val="0CF80A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DEB667D"/>
    <w:multiLevelType w:val="hybridMultilevel"/>
    <w:tmpl w:val="2DFED296"/>
    <w:lvl w:ilvl="0" w:tplc="C480D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252678"/>
    <w:multiLevelType w:val="hybridMultilevel"/>
    <w:tmpl w:val="2676F790"/>
    <w:lvl w:ilvl="0" w:tplc="C480D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086C99"/>
    <w:multiLevelType w:val="multilevel"/>
    <w:tmpl w:val="EC087100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31267D"/>
    <w:multiLevelType w:val="multilevel"/>
    <w:tmpl w:val="9418C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3FB2F24"/>
    <w:multiLevelType w:val="hybridMultilevel"/>
    <w:tmpl w:val="5D22790A"/>
    <w:lvl w:ilvl="0" w:tplc="C480D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52647B"/>
    <w:multiLevelType w:val="hybridMultilevel"/>
    <w:tmpl w:val="0472DB1A"/>
    <w:lvl w:ilvl="0" w:tplc="C480D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18"/>
  </w:num>
  <w:num w:numId="4">
    <w:abstractNumId w:val="7"/>
  </w:num>
  <w:num w:numId="5">
    <w:abstractNumId w:val="6"/>
  </w:num>
  <w:num w:numId="6">
    <w:abstractNumId w:val="0"/>
  </w:num>
  <w:num w:numId="7">
    <w:abstractNumId w:val="17"/>
  </w:num>
  <w:num w:numId="8">
    <w:abstractNumId w:val="22"/>
  </w:num>
  <w:num w:numId="9">
    <w:abstractNumId w:val="1"/>
  </w:num>
  <w:num w:numId="10">
    <w:abstractNumId w:val="28"/>
  </w:num>
  <w:num w:numId="11">
    <w:abstractNumId w:val="20"/>
  </w:num>
  <w:num w:numId="12">
    <w:abstractNumId w:val="31"/>
  </w:num>
  <w:num w:numId="13">
    <w:abstractNumId w:val="19"/>
  </w:num>
  <w:num w:numId="14">
    <w:abstractNumId w:val="15"/>
  </w:num>
  <w:num w:numId="15">
    <w:abstractNumId w:val="12"/>
  </w:num>
  <w:num w:numId="16">
    <w:abstractNumId w:val="13"/>
  </w:num>
  <w:num w:numId="17">
    <w:abstractNumId w:val="21"/>
  </w:num>
  <w:num w:numId="18">
    <w:abstractNumId w:val="16"/>
  </w:num>
  <w:num w:numId="19">
    <w:abstractNumId w:val="4"/>
  </w:num>
  <w:num w:numId="20">
    <w:abstractNumId w:val="11"/>
  </w:num>
  <w:num w:numId="21">
    <w:abstractNumId w:val="30"/>
  </w:num>
  <w:num w:numId="22">
    <w:abstractNumId w:val="5"/>
  </w:num>
  <w:num w:numId="23">
    <w:abstractNumId w:val="14"/>
  </w:num>
  <w:num w:numId="24">
    <w:abstractNumId w:val="9"/>
  </w:num>
  <w:num w:numId="25">
    <w:abstractNumId w:val="27"/>
  </w:num>
  <w:num w:numId="26">
    <w:abstractNumId w:val="23"/>
  </w:num>
  <w:num w:numId="27">
    <w:abstractNumId w:val="3"/>
  </w:num>
  <w:num w:numId="28">
    <w:abstractNumId w:val="10"/>
  </w:num>
  <w:num w:numId="29">
    <w:abstractNumId w:val="8"/>
  </w:num>
  <w:num w:numId="30">
    <w:abstractNumId w:val="26"/>
  </w:num>
  <w:num w:numId="31">
    <w:abstractNumId w:val="29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56BCF"/>
    <w:rsid w:val="00027839"/>
    <w:rsid w:val="000920A4"/>
    <w:rsid w:val="000A05FA"/>
    <w:rsid w:val="000A3C1B"/>
    <w:rsid w:val="000F21E4"/>
    <w:rsid w:val="001250A9"/>
    <w:rsid w:val="00183621"/>
    <w:rsid w:val="0018695C"/>
    <w:rsid w:val="001A673F"/>
    <w:rsid w:val="001D43A8"/>
    <w:rsid w:val="001E74B1"/>
    <w:rsid w:val="002100A8"/>
    <w:rsid w:val="0025791E"/>
    <w:rsid w:val="002B5A4F"/>
    <w:rsid w:val="002E3A6F"/>
    <w:rsid w:val="00324E4B"/>
    <w:rsid w:val="00346CBB"/>
    <w:rsid w:val="0038214C"/>
    <w:rsid w:val="00471E98"/>
    <w:rsid w:val="004D0F8A"/>
    <w:rsid w:val="00534CC4"/>
    <w:rsid w:val="005B0AFA"/>
    <w:rsid w:val="00601DEA"/>
    <w:rsid w:val="00611BF1"/>
    <w:rsid w:val="00611C50"/>
    <w:rsid w:val="00617B25"/>
    <w:rsid w:val="00630DD3"/>
    <w:rsid w:val="006A7E78"/>
    <w:rsid w:val="007947E2"/>
    <w:rsid w:val="007C39A8"/>
    <w:rsid w:val="008328C7"/>
    <w:rsid w:val="00957884"/>
    <w:rsid w:val="009F62B6"/>
    <w:rsid w:val="00A16053"/>
    <w:rsid w:val="00A53348"/>
    <w:rsid w:val="00A97379"/>
    <w:rsid w:val="00AB55AA"/>
    <w:rsid w:val="00AB5929"/>
    <w:rsid w:val="00B1587E"/>
    <w:rsid w:val="00B53170"/>
    <w:rsid w:val="00B7102C"/>
    <w:rsid w:val="00BD2254"/>
    <w:rsid w:val="00C061A8"/>
    <w:rsid w:val="00C21FD2"/>
    <w:rsid w:val="00C6159F"/>
    <w:rsid w:val="00C81330"/>
    <w:rsid w:val="00C9117F"/>
    <w:rsid w:val="00CB4F4F"/>
    <w:rsid w:val="00D11C12"/>
    <w:rsid w:val="00D466CC"/>
    <w:rsid w:val="00D53122"/>
    <w:rsid w:val="00D5683D"/>
    <w:rsid w:val="00D56BCF"/>
    <w:rsid w:val="00DA796E"/>
    <w:rsid w:val="00DE0599"/>
    <w:rsid w:val="00E14994"/>
    <w:rsid w:val="00EA612A"/>
    <w:rsid w:val="00FA0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B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D56BC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6BCF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D56BCF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56BCF"/>
    <w:pPr>
      <w:widowControl w:val="0"/>
      <w:shd w:val="clear" w:color="auto" w:fill="FFFFFF"/>
      <w:spacing w:before="1320" w:after="5100" w:line="528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4">
    <w:name w:val="List Paragraph"/>
    <w:basedOn w:val="a"/>
    <w:uiPriority w:val="34"/>
    <w:qFormat/>
    <w:rsid w:val="009F62B6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2100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100A8"/>
    <w:pPr>
      <w:widowControl w:val="0"/>
      <w:shd w:val="clear" w:color="auto" w:fill="FFFFFF"/>
      <w:spacing w:before="300" w:after="4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Колонтитул_"/>
    <w:basedOn w:val="a0"/>
    <w:link w:val="a6"/>
    <w:rsid w:val="002100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6">
    <w:name w:val="Колонтитул"/>
    <w:basedOn w:val="a"/>
    <w:link w:val="a5"/>
    <w:rsid w:val="002100A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611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1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Ланшина Валентина</cp:lastModifiedBy>
  <cp:revision>41</cp:revision>
  <cp:lastPrinted>2017-12-01T02:31:00Z</cp:lastPrinted>
  <dcterms:created xsi:type="dcterms:W3CDTF">2017-08-11T05:02:00Z</dcterms:created>
  <dcterms:modified xsi:type="dcterms:W3CDTF">2017-12-01T03:03:00Z</dcterms:modified>
</cp:coreProperties>
</file>